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DF2ED3" w14:textId="77777777" w:rsidR="00F37E68" w:rsidRPr="00E24814" w:rsidRDefault="000966BE">
      <w:pPr>
        <w:rPr>
          <w:rFonts w:ascii="Arial Rounded MT Bold" w:hAnsi="Arial Rounded MT Bold"/>
          <w:color w:val="F09415" w:themeColor="accent1"/>
          <w:sz w:val="72"/>
        </w:rPr>
      </w:pPr>
      <w:bookmarkStart w:id="0" w:name="_Hlk527284500"/>
      <w:bookmarkStart w:id="1" w:name="_GoBack"/>
      <w:bookmarkEnd w:id="0"/>
      <w:bookmarkEnd w:id="1"/>
      <w:r w:rsidRPr="00E24814">
        <w:rPr>
          <w:rFonts w:ascii="Arial Rounded MT Bold" w:hAnsi="Arial Rounded MT Bold"/>
          <w:color w:val="F09415" w:themeColor="accent1"/>
          <w:sz w:val="72"/>
        </w:rPr>
        <w:t xml:space="preserve">TRIATHLON </w:t>
      </w:r>
    </w:p>
    <w:p w14:paraId="3C1452C2" w14:textId="77777777" w:rsidR="00F37E68" w:rsidRPr="00E24814" w:rsidRDefault="000966BE">
      <w:pPr>
        <w:rPr>
          <w:rFonts w:ascii="Arial Rounded MT Bold" w:hAnsi="Arial Rounded MT Bold"/>
          <w:color w:val="F09415" w:themeColor="accent1"/>
          <w:sz w:val="72"/>
        </w:rPr>
      </w:pPr>
      <w:r w:rsidRPr="00E24814">
        <w:rPr>
          <w:rFonts w:ascii="Arial Rounded MT Bold" w:hAnsi="Arial Rounded MT Bold"/>
          <w:color w:val="F09415" w:themeColor="accent1"/>
          <w:sz w:val="72"/>
        </w:rPr>
        <w:t xml:space="preserve">NEW BRUNSWICK </w:t>
      </w:r>
    </w:p>
    <w:p w14:paraId="72B7AAEC" w14:textId="77777777" w:rsidR="00F37E68" w:rsidRPr="00E24814" w:rsidRDefault="00F37E68">
      <w:pPr>
        <w:rPr>
          <w:rFonts w:ascii="Arial Rounded MT Bold" w:hAnsi="Arial Rounded MT Bold"/>
          <w:color w:val="F09415" w:themeColor="accent1"/>
          <w:sz w:val="72"/>
        </w:rPr>
      </w:pPr>
    </w:p>
    <w:p w14:paraId="0B2526C2" w14:textId="77777777" w:rsidR="00B90CCF" w:rsidRPr="00E24814" w:rsidRDefault="000966BE">
      <w:pPr>
        <w:rPr>
          <w:rFonts w:ascii="Arial Rounded MT Bold" w:hAnsi="Arial Rounded MT Bold"/>
          <w:color w:val="F09415" w:themeColor="accent1"/>
          <w:sz w:val="72"/>
        </w:rPr>
      </w:pPr>
      <w:r w:rsidRPr="00E24814">
        <w:rPr>
          <w:rFonts w:ascii="Arial Rounded MT Bold" w:hAnsi="Arial Rounded MT Bold"/>
          <w:color w:val="F09415" w:themeColor="accent1"/>
          <w:sz w:val="72"/>
        </w:rPr>
        <w:t>ANNUAL REPORT</w:t>
      </w:r>
    </w:p>
    <w:p w14:paraId="2B4CA03E" w14:textId="77777777" w:rsidR="00F37E68" w:rsidRPr="00E24814" w:rsidRDefault="00F37E68">
      <w:pPr>
        <w:rPr>
          <w:rFonts w:ascii="Arial Rounded MT Bold" w:hAnsi="Arial Rounded MT Bold"/>
          <w:color w:val="F09415" w:themeColor="accent1"/>
          <w:sz w:val="72"/>
        </w:rPr>
      </w:pPr>
    </w:p>
    <w:p w14:paraId="35AC341B" w14:textId="680765BB" w:rsidR="005A7BE2" w:rsidRPr="00E24814" w:rsidRDefault="005652CC">
      <w:pPr>
        <w:rPr>
          <w:rFonts w:ascii="Arial Rounded MT Bold" w:hAnsi="Arial Rounded MT Bold"/>
          <w:color w:val="F09415" w:themeColor="accent1"/>
          <w:sz w:val="48"/>
        </w:rPr>
      </w:pPr>
      <w:r w:rsidRPr="00E24814">
        <w:rPr>
          <w:rFonts w:ascii="Arial Rounded MT Bold" w:hAnsi="Arial Rounded MT Bold"/>
          <w:color w:val="F09415" w:themeColor="accent1"/>
          <w:sz w:val="48"/>
        </w:rPr>
        <w:t xml:space="preserve">OCTOBER </w:t>
      </w:r>
      <w:r w:rsidR="00E47453">
        <w:rPr>
          <w:rFonts w:ascii="Arial Rounded MT Bold" w:hAnsi="Arial Rounded MT Bold"/>
          <w:color w:val="F09415" w:themeColor="accent1"/>
          <w:sz w:val="48"/>
        </w:rPr>
        <w:t>2</w:t>
      </w:r>
      <w:r w:rsidR="00723E40">
        <w:rPr>
          <w:rFonts w:ascii="Arial Rounded MT Bold" w:hAnsi="Arial Rounded MT Bold"/>
          <w:color w:val="F09415" w:themeColor="accent1"/>
          <w:sz w:val="48"/>
        </w:rPr>
        <w:t>9</w:t>
      </w:r>
      <w:r w:rsidR="000966BE" w:rsidRPr="00E24814">
        <w:rPr>
          <w:rFonts w:ascii="Arial Rounded MT Bold" w:hAnsi="Arial Rounded MT Bold"/>
          <w:color w:val="F09415" w:themeColor="accent1"/>
          <w:sz w:val="48"/>
        </w:rPr>
        <w:t>, 20</w:t>
      </w:r>
      <w:r w:rsidR="009751F6">
        <w:rPr>
          <w:rFonts w:ascii="Arial Rounded MT Bold" w:hAnsi="Arial Rounded MT Bold"/>
          <w:color w:val="F09415" w:themeColor="accent1"/>
          <w:sz w:val="48"/>
        </w:rPr>
        <w:t>2</w:t>
      </w:r>
      <w:r w:rsidR="00723E40">
        <w:rPr>
          <w:rFonts w:ascii="Arial Rounded MT Bold" w:hAnsi="Arial Rounded MT Bold"/>
          <w:color w:val="F09415" w:themeColor="accent1"/>
          <w:sz w:val="48"/>
        </w:rPr>
        <w:t>3</w:t>
      </w:r>
    </w:p>
    <w:p w14:paraId="2A57B186" w14:textId="77777777" w:rsidR="005A7BE2" w:rsidRDefault="005A7BE2"/>
    <w:p w14:paraId="014220A0" w14:textId="77777777" w:rsidR="00F37E68" w:rsidRDefault="00F37E68"/>
    <w:p w14:paraId="60EA3D6A" w14:textId="77777777" w:rsidR="00F37E68" w:rsidRDefault="00F37E68"/>
    <w:p w14:paraId="1542FA8E" w14:textId="77777777" w:rsidR="00F37E68" w:rsidRDefault="00F37E68"/>
    <w:p w14:paraId="4592DFDE" w14:textId="77777777" w:rsidR="00F37E68" w:rsidRDefault="00F37E68"/>
    <w:p w14:paraId="2EA33006" w14:textId="77777777" w:rsidR="00F37E68" w:rsidRDefault="00F37E68"/>
    <w:p w14:paraId="457630FE" w14:textId="77777777" w:rsidR="00F37E68" w:rsidRDefault="00F37E68"/>
    <w:p w14:paraId="62425FCE" w14:textId="77777777" w:rsidR="00F37E68" w:rsidRDefault="00F37E68"/>
    <w:p w14:paraId="27625261" w14:textId="77777777" w:rsidR="00F37E68" w:rsidRDefault="000B1994" w:rsidP="000B1994">
      <w:r w:rsidRPr="000B1994">
        <w:rPr>
          <w:noProof/>
          <w:lang w:val="en-US"/>
        </w:rPr>
        <w:drawing>
          <wp:inline distT="0" distB="0" distL="0" distR="0" wp14:anchorId="08B15415" wp14:editId="15F352FE">
            <wp:extent cx="6492240" cy="2348865"/>
            <wp:effectExtent l="0" t="0" r="381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92240" cy="2348865"/>
                    </a:xfrm>
                    <a:prstGeom prst="rect">
                      <a:avLst/>
                    </a:prstGeom>
                    <a:ln>
                      <a:noFill/>
                    </a:ln>
                    <a:effectLst>
                      <a:softEdge rad="112500"/>
                    </a:effectLst>
                  </pic:spPr>
                </pic:pic>
              </a:graphicData>
            </a:graphic>
          </wp:inline>
        </w:drawing>
      </w:r>
    </w:p>
    <w:p w14:paraId="01FF2656" w14:textId="77777777" w:rsidR="00F37E68" w:rsidRDefault="00E24814">
      <w:r>
        <w:rPr>
          <w:noProof/>
          <w:lang w:val="en-US"/>
        </w:rPr>
        <w:drawing>
          <wp:inline distT="0" distB="0" distL="0" distR="0" wp14:anchorId="32C397F1" wp14:editId="14A8BED6">
            <wp:extent cx="6657952" cy="101917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21150" cy="1028849"/>
                    </a:xfrm>
                    <a:prstGeom prst="rect">
                      <a:avLst/>
                    </a:prstGeom>
                    <a:noFill/>
                  </pic:spPr>
                </pic:pic>
              </a:graphicData>
            </a:graphic>
          </wp:inline>
        </w:drawing>
      </w:r>
    </w:p>
    <w:p w14:paraId="346E7594" w14:textId="77777777" w:rsidR="00301BB5" w:rsidRDefault="00301BB5" w:rsidP="00F37E68">
      <w:pPr>
        <w:jc w:val="right"/>
      </w:pPr>
    </w:p>
    <w:p w14:paraId="0CA17B6C" w14:textId="77777777" w:rsidR="005A7BE2" w:rsidRDefault="005A7BE2">
      <w:r>
        <w:br w:type="page"/>
      </w:r>
    </w:p>
    <w:sdt>
      <w:sdtPr>
        <w:rPr>
          <w:rFonts w:ascii="Times New Roman" w:eastAsia="Times New Roman" w:hAnsi="Times New Roman" w:cs="Times New Roman"/>
          <w:b w:val="0"/>
          <w:bCs w:val="0"/>
          <w:color w:val="auto"/>
          <w:sz w:val="24"/>
          <w:szCs w:val="24"/>
          <w:lang w:val="en-CA"/>
        </w:rPr>
        <w:id w:val="-1557691603"/>
        <w:docPartObj>
          <w:docPartGallery w:val="Table of Contents"/>
          <w:docPartUnique/>
        </w:docPartObj>
      </w:sdtPr>
      <w:sdtEndPr>
        <w:rPr>
          <w:noProof/>
        </w:rPr>
      </w:sdtEndPr>
      <w:sdtContent>
        <w:p w14:paraId="064E5202" w14:textId="122932F3" w:rsidR="00D9547A" w:rsidRDefault="00D9547A" w:rsidP="00C06AEC">
          <w:pPr>
            <w:pStyle w:val="TOCHeading"/>
          </w:pPr>
          <w:r>
            <w:t>Table of Contents</w:t>
          </w:r>
        </w:p>
        <w:p w14:paraId="70974660" w14:textId="7B911C48" w:rsidR="003A06C2" w:rsidRDefault="00D9547A">
          <w:pPr>
            <w:pStyle w:val="TOC1"/>
            <w:tabs>
              <w:tab w:val="right" w:leader="dot" w:pos="10214"/>
            </w:tabs>
            <w:rPr>
              <w:rFonts w:eastAsiaTheme="minorEastAsia" w:cstheme="minorBidi"/>
              <w:b w:val="0"/>
              <w:bCs w:val="0"/>
              <w:i w:val="0"/>
              <w:iCs w:val="0"/>
              <w:noProof/>
              <w:sz w:val="22"/>
              <w:szCs w:val="22"/>
              <w:lang w:val="en-US"/>
            </w:rPr>
          </w:pPr>
          <w:r>
            <w:rPr>
              <w:b w:val="0"/>
              <w:bCs w:val="0"/>
            </w:rPr>
            <w:fldChar w:fldCharType="begin"/>
          </w:r>
          <w:r>
            <w:instrText xml:space="preserve"> TOC \o "1-3" \h \z \u </w:instrText>
          </w:r>
          <w:r>
            <w:rPr>
              <w:b w:val="0"/>
              <w:bCs w:val="0"/>
            </w:rPr>
            <w:fldChar w:fldCharType="separate"/>
          </w:r>
          <w:hyperlink w:anchor="_Toc117689931" w:history="1">
            <w:r w:rsidR="003A06C2" w:rsidRPr="00DE3695">
              <w:rPr>
                <w:rStyle w:val="Hyperlink"/>
                <w:rFonts w:eastAsiaTheme="majorEastAsia"/>
                <w:noProof/>
              </w:rPr>
              <w:t>Triathlon New Brunswick 202</w:t>
            </w:r>
            <w:r w:rsidR="00D60337">
              <w:rPr>
                <w:rStyle w:val="Hyperlink"/>
                <w:rFonts w:eastAsiaTheme="majorEastAsia"/>
                <w:noProof/>
              </w:rPr>
              <w:t>3</w:t>
            </w:r>
            <w:r w:rsidR="003A06C2" w:rsidRPr="00DE3695">
              <w:rPr>
                <w:rStyle w:val="Hyperlink"/>
                <w:rFonts w:eastAsiaTheme="majorEastAsia"/>
                <w:noProof/>
              </w:rPr>
              <w:t xml:space="preserve"> Highlights</w:t>
            </w:r>
            <w:r w:rsidR="003A06C2">
              <w:rPr>
                <w:noProof/>
                <w:webHidden/>
              </w:rPr>
              <w:tab/>
            </w:r>
            <w:r w:rsidR="003A06C2">
              <w:rPr>
                <w:noProof/>
                <w:webHidden/>
              </w:rPr>
              <w:fldChar w:fldCharType="begin"/>
            </w:r>
            <w:r w:rsidR="003A06C2">
              <w:rPr>
                <w:noProof/>
                <w:webHidden/>
              </w:rPr>
              <w:instrText xml:space="preserve"> PAGEREF _Toc117689931 \h </w:instrText>
            </w:r>
            <w:r w:rsidR="003A06C2">
              <w:rPr>
                <w:noProof/>
                <w:webHidden/>
              </w:rPr>
            </w:r>
            <w:r w:rsidR="003A06C2">
              <w:rPr>
                <w:noProof/>
                <w:webHidden/>
              </w:rPr>
              <w:fldChar w:fldCharType="separate"/>
            </w:r>
            <w:r w:rsidR="003A06C2">
              <w:rPr>
                <w:noProof/>
                <w:webHidden/>
              </w:rPr>
              <w:t>3</w:t>
            </w:r>
            <w:r w:rsidR="003A06C2">
              <w:rPr>
                <w:noProof/>
                <w:webHidden/>
              </w:rPr>
              <w:fldChar w:fldCharType="end"/>
            </w:r>
          </w:hyperlink>
        </w:p>
        <w:p w14:paraId="7673B9C6" w14:textId="04FFBD0D" w:rsidR="003A06C2" w:rsidRDefault="00101D37">
          <w:pPr>
            <w:pStyle w:val="TOC1"/>
            <w:tabs>
              <w:tab w:val="right" w:leader="dot" w:pos="10214"/>
            </w:tabs>
            <w:rPr>
              <w:rFonts w:eastAsiaTheme="minorEastAsia" w:cstheme="minorBidi"/>
              <w:b w:val="0"/>
              <w:bCs w:val="0"/>
              <w:i w:val="0"/>
              <w:iCs w:val="0"/>
              <w:noProof/>
              <w:sz w:val="22"/>
              <w:szCs w:val="22"/>
              <w:lang w:val="en-US"/>
            </w:rPr>
          </w:pPr>
          <w:hyperlink w:anchor="_Toc117689932" w:history="1">
            <w:r w:rsidR="003A06C2" w:rsidRPr="00DE3695">
              <w:rPr>
                <w:rStyle w:val="Hyperlink"/>
                <w:rFonts w:eastAsiaTheme="majorEastAsia"/>
                <w:noProof/>
              </w:rPr>
              <w:t>202</w:t>
            </w:r>
            <w:r w:rsidR="00D60337">
              <w:rPr>
                <w:rStyle w:val="Hyperlink"/>
                <w:rFonts w:eastAsiaTheme="majorEastAsia"/>
                <w:noProof/>
              </w:rPr>
              <w:t>3</w:t>
            </w:r>
            <w:r w:rsidR="003A06C2" w:rsidRPr="00DE3695">
              <w:rPr>
                <w:rStyle w:val="Hyperlink"/>
                <w:rFonts w:eastAsiaTheme="majorEastAsia"/>
                <w:noProof/>
              </w:rPr>
              <w:t xml:space="preserve"> BOARD OF DIRECTORS</w:t>
            </w:r>
            <w:r w:rsidR="003A06C2">
              <w:rPr>
                <w:noProof/>
                <w:webHidden/>
              </w:rPr>
              <w:tab/>
            </w:r>
            <w:r w:rsidR="003A06C2">
              <w:rPr>
                <w:noProof/>
                <w:webHidden/>
              </w:rPr>
              <w:fldChar w:fldCharType="begin"/>
            </w:r>
            <w:r w:rsidR="003A06C2">
              <w:rPr>
                <w:noProof/>
                <w:webHidden/>
              </w:rPr>
              <w:instrText xml:space="preserve"> PAGEREF _Toc117689932 \h </w:instrText>
            </w:r>
            <w:r w:rsidR="003A06C2">
              <w:rPr>
                <w:noProof/>
                <w:webHidden/>
              </w:rPr>
            </w:r>
            <w:r w:rsidR="003A06C2">
              <w:rPr>
                <w:noProof/>
                <w:webHidden/>
              </w:rPr>
              <w:fldChar w:fldCharType="separate"/>
            </w:r>
            <w:r w:rsidR="003A06C2">
              <w:rPr>
                <w:noProof/>
                <w:webHidden/>
              </w:rPr>
              <w:t>4</w:t>
            </w:r>
            <w:r w:rsidR="003A06C2">
              <w:rPr>
                <w:noProof/>
                <w:webHidden/>
              </w:rPr>
              <w:fldChar w:fldCharType="end"/>
            </w:r>
          </w:hyperlink>
        </w:p>
        <w:p w14:paraId="50AAC628" w14:textId="2D9A434C" w:rsidR="003A06C2" w:rsidRDefault="00101D37">
          <w:pPr>
            <w:pStyle w:val="TOC1"/>
            <w:tabs>
              <w:tab w:val="right" w:leader="dot" w:pos="10214"/>
            </w:tabs>
            <w:rPr>
              <w:rFonts w:eastAsiaTheme="minorEastAsia" w:cstheme="minorBidi"/>
              <w:b w:val="0"/>
              <w:bCs w:val="0"/>
              <w:i w:val="0"/>
              <w:iCs w:val="0"/>
              <w:noProof/>
              <w:sz w:val="22"/>
              <w:szCs w:val="22"/>
              <w:lang w:val="en-US"/>
            </w:rPr>
          </w:pPr>
          <w:hyperlink w:anchor="_Toc117689933" w:history="1">
            <w:r w:rsidR="003A06C2" w:rsidRPr="00DE3695">
              <w:rPr>
                <w:rStyle w:val="Hyperlink"/>
                <w:rFonts w:eastAsiaTheme="majorEastAsia"/>
                <w:noProof/>
              </w:rPr>
              <w:t>Executive Director Report</w:t>
            </w:r>
            <w:r w:rsidR="003A06C2">
              <w:rPr>
                <w:noProof/>
                <w:webHidden/>
              </w:rPr>
              <w:tab/>
            </w:r>
            <w:r w:rsidR="003A06C2">
              <w:rPr>
                <w:noProof/>
                <w:webHidden/>
              </w:rPr>
              <w:fldChar w:fldCharType="begin"/>
            </w:r>
            <w:r w:rsidR="003A06C2">
              <w:rPr>
                <w:noProof/>
                <w:webHidden/>
              </w:rPr>
              <w:instrText xml:space="preserve"> PAGEREF _Toc117689933 \h </w:instrText>
            </w:r>
            <w:r w:rsidR="003A06C2">
              <w:rPr>
                <w:noProof/>
                <w:webHidden/>
              </w:rPr>
            </w:r>
            <w:r w:rsidR="003A06C2">
              <w:rPr>
                <w:noProof/>
                <w:webHidden/>
              </w:rPr>
              <w:fldChar w:fldCharType="separate"/>
            </w:r>
            <w:r w:rsidR="003A06C2">
              <w:rPr>
                <w:noProof/>
                <w:webHidden/>
              </w:rPr>
              <w:t>5</w:t>
            </w:r>
            <w:r w:rsidR="003A06C2">
              <w:rPr>
                <w:noProof/>
                <w:webHidden/>
              </w:rPr>
              <w:fldChar w:fldCharType="end"/>
            </w:r>
          </w:hyperlink>
        </w:p>
        <w:p w14:paraId="4280D5A8" w14:textId="1984264C" w:rsidR="003A06C2" w:rsidRDefault="00101D37">
          <w:pPr>
            <w:pStyle w:val="TOC1"/>
            <w:tabs>
              <w:tab w:val="right" w:leader="dot" w:pos="10214"/>
            </w:tabs>
            <w:rPr>
              <w:rFonts w:eastAsiaTheme="minorEastAsia" w:cstheme="minorBidi"/>
              <w:b w:val="0"/>
              <w:bCs w:val="0"/>
              <w:i w:val="0"/>
              <w:iCs w:val="0"/>
              <w:noProof/>
              <w:sz w:val="22"/>
              <w:szCs w:val="22"/>
              <w:lang w:val="en-US"/>
            </w:rPr>
          </w:pPr>
          <w:hyperlink w:anchor="_Toc117689934" w:history="1">
            <w:r w:rsidR="003A06C2" w:rsidRPr="00DE3695">
              <w:rPr>
                <w:rStyle w:val="Hyperlink"/>
                <w:noProof/>
                <w:lang w:val="en-US"/>
              </w:rPr>
              <w:t>Triathlon NB Youth &amp; Junior Program</w:t>
            </w:r>
            <w:r w:rsidR="003A06C2">
              <w:rPr>
                <w:noProof/>
                <w:webHidden/>
              </w:rPr>
              <w:tab/>
            </w:r>
            <w:r w:rsidR="003A06C2">
              <w:rPr>
                <w:noProof/>
                <w:webHidden/>
              </w:rPr>
              <w:fldChar w:fldCharType="begin"/>
            </w:r>
            <w:r w:rsidR="003A06C2">
              <w:rPr>
                <w:noProof/>
                <w:webHidden/>
              </w:rPr>
              <w:instrText xml:space="preserve"> PAGEREF _Toc117689934 \h </w:instrText>
            </w:r>
            <w:r w:rsidR="003A06C2">
              <w:rPr>
                <w:noProof/>
                <w:webHidden/>
              </w:rPr>
            </w:r>
            <w:r w:rsidR="003A06C2">
              <w:rPr>
                <w:noProof/>
                <w:webHidden/>
              </w:rPr>
              <w:fldChar w:fldCharType="separate"/>
            </w:r>
            <w:r w:rsidR="003A06C2">
              <w:rPr>
                <w:noProof/>
                <w:webHidden/>
              </w:rPr>
              <w:t>8</w:t>
            </w:r>
            <w:r w:rsidR="003A06C2">
              <w:rPr>
                <w:noProof/>
                <w:webHidden/>
              </w:rPr>
              <w:fldChar w:fldCharType="end"/>
            </w:r>
          </w:hyperlink>
        </w:p>
        <w:p w14:paraId="639161CD" w14:textId="25CD1CB0" w:rsidR="003A06C2" w:rsidRDefault="00101D37">
          <w:pPr>
            <w:pStyle w:val="TOC1"/>
            <w:tabs>
              <w:tab w:val="right" w:leader="dot" w:pos="10214"/>
            </w:tabs>
            <w:rPr>
              <w:rFonts w:eastAsiaTheme="minorEastAsia" w:cstheme="minorBidi"/>
              <w:b w:val="0"/>
              <w:bCs w:val="0"/>
              <w:i w:val="0"/>
              <w:iCs w:val="0"/>
              <w:noProof/>
              <w:sz w:val="22"/>
              <w:szCs w:val="22"/>
              <w:lang w:val="en-US"/>
            </w:rPr>
          </w:pPr>
          <w:hyperlink w:anchor="_Toc117689935" w:history="1">
            <w:r w:rsidR="003A06C2" w:rsidRPr="00DE3695">
              <w:rPr>
                <w:rStyle w:val="Hyperlink"/>
                <w:noProof/>
                <w:lang w:val="en-US"/>
              </w:rPr>
              <w:t>Triathlon NB Technical Director’s Report</w:t>
            </w:r>
            <w:r w:rsidR="003A06C2">
              <w:rPr>
                <w:noProof/>
                <w:webHidden/>
              </w:rPr>
              <w:tab/>
            </w:r>
            <w:r w:rsidR="003A06C2">
              <w:rPr>
                <w:noProof/>
                <w:webHidden/>
              </w:rPr>
              <w:fldChar w:fldCharType="begin"/>
            </w:r>
            <w:r w:rsidR="003A06C2">
              <w:rPr>
                <w:noProof/>
                <w:webHidden/>
              </w:rPr>
              <w:instrText xml:space="preserve"> PAGEREF _Toc117689935 \h </w:instrText>
            </w:r>
            <w:r w:rsidR="003A06C2">
              <w:rPr>
                <w:noProof/>
                <w:webHidden/>
              </w:rPr>
            </w:r>
            <w:r w:rsidR="003A06C2">
              <w:rPr>
                <w:noProof/>
                <w:webHidden/>
              </w:rPr>
              <w:fldChar w:fldCharType="separate"/>
            </w:r>
            <w:r w:rsidR="003A06C2">
              <w:rPr>
                <w:noProof/>
                <w:webHidden/>
              </w:rPr>
              <w:t>9</w:t>
            </w:r>
            <w:r w:rsidR="003A06C2">
              <w:rPr>
                <w:noProof/>
                <w:webHidden/>
              </w:rPr>
              <w:fldChar w:fldCharType="end"/>
            </w:r>
          </w:hyperlink>
        </w:p>
        <w:p w14:paraId="5B61D228" w14:textId="640C047D" w:rsidR="003A06C2" w:rsidRDefault="00101D37">
          <w:pPr>
            <w:pStyle w:val="TOC1"/>
            <w:tabs>
              <w:tab w:val="right" w:leader="dot" w:pos="10214"/>
            </w:tabs>
            <w:rPr>
              <w:rFonts w:eastAsiaTheme="minorEastAsia" w:cstheme="minorBidi"/>
              <w:b w:val="0"/>
              <w:bCs w:val="0"/>
              <w:i w:val="0"/>
              <w:iCs w:val="0"/>
              <w:noProof/>
              <w:sz w:val="22"/>
              <w:szCs w:val="22"/>
              <w:lang w:val="en-US"/>
            </w:rPr>
          </w:pPr>
          <w:hyperlink w:anchor="_Toc117689936" w:history="1">
            <w:r w:rsidR="003A06C2" w:rsidRPr="00DE3695">
              <w:rPr>
                <w:rStyle w:val="Hyperlink"/>
                <w:rFonts w:eastAsiaTheme="majorEastAsia"/>
                <w:noProof/>
              </w:rPr>
              <w:t>202</w:t>
            </w:r>
            <w:r w:rsidR="00BD0875">
              <w:rPr>
                <w:rStyle w:val="Hyperlink"/>
                <w:rFonts w:eastAsiaTheme="majorEastAsia"/>
                <w:noProof/>
              </w:rPr>
              <w:t>3</w:t>
            </w:r>
            <w:r w:rsidR="003A06C2" w:rsidRPr="00DE3695">
              <w:rPr>
                <w:rStyle w:val="Hyperlink"/>
                <w:rFonts w:eastAsiaTheme="majorEastAsia"/>
                <w:noProof/>
              </w:rPr>
              <w:t xml:space="preserve"> Race Statistics</w:t>
            </w:r>
            <w:r w:rsidR="003A06C2">
              <w:rPr>
                <w:noProof/>
                <w:webHidden/>
              </w:rPr>
              <w:tab/>
            </w:r>
            <w:r w:rsidR="003A06C2">
              <w:rPr>
                <w:noProof/>
                <w:webHidden/>
              </w:rPr>
              <w:fldChar w:fldCharType="begin"/>
            </w:r>
            <w:r w:rsidR="003A06C2">
              <w:rPr>
                <w:noProof/>
                <w:webHidden/>
              </w:rPr>
              <w:instrText xml:space="preserve"> PAGEREF _Toc117689936 \h </w:instrText>
            </w:r>
            <w:r w:rsidR="003A06C2">
              <w:rPr>
                <w:noProof/>
                <w:webHidden/>
              </w:rPr>
            </w:r>
            <w:r w:rsidR="003A06C2">
              <w:rPr>
                <w:noProof/>
                <w:webHidden/>
              </w:rPr>
              <w:fldChar w:fldCharType="separate"/>
            </w:r>
            <w:r w:rsidR="003A06C2">
              <w:rPr>
                <w:noProof/>
                <w:webHidden/>
              </w:rPr>
              <w:t>10</w:t>
            </w:r>
            <w:r w:rsidR="003A06C2">
              <w:rPr>
                <w:noProof/>
                <w:webHidden/>
              </w:rPr>
              <w:fldChar w:fldCharType="end"/>
            </w:r>
          </w:hyperlink>
        </w:p>
        <w:p w14:paraId="52C83CD2" w14:textId="10669306" w:rsidR="003A06C2" w:rsidRDefault="00101D37">
          <w:pPr>
            <w:pStyle w:val="TOC1"/>
            <w:tabs>
              <w:tab w:val="right" w:leader="dot" w:pos="10214"/>
            </w:tabs>
            <w:rPr>
              <w:rFonts w:eastAsiaTheme="minorEastAsia" w:cstheme="minorBidi"/>
              <w:b w:val="0"/>
              <w:bCs w:val="0"/>
              <w:i w:val="0"/>
              <w:iCs w:val="0"/>
              <w:noProof/>
              <w:sz w:val="22"/>
              <w:szCs w:val="22"/>
              <w:lang w:val="en-US"/>
            </w:rPr>
          </w:pPr>
          <w:hyperlink w:anchor="_Toc117689937" w:history="1">
            <w:r w:rsidR="003A06C2" w:rsidRPr="00DE3695">
              <w:rPr>
                <w:rStyle w:val="Hyperlink"/>
                <w:rFonts w:eastAsiaTheme="majorEastAsia"/>
                <w:noProof/>
              </w:rPr>
              <w:t>202</w:t>
            </w:r>
            <w:r w:rsidR="00BD0875">
              <w:rPr>
                <w:rStyle w:val="Hyperlink"/>
                <w:rFonts w:eastAsiaTheme="majorEastAsia"/>
                <w:noProof/>
              </w:rPr>
              <w:t>3</w:t>
            </w:r>
            <w:r w:rsidR="003A06C2" w:rsidRPr="00DE3695">
              <w:rPr>
                <w:rStyle w:val="Hyperlink"/>
                <w:rFonts w:eastAsiaTheme="majorEastAsia"/>
                <w:noProof/>
              </w:rPr>
              <w:t xml:space="preserve"> Race Awards</w:t>
            </w:r>
            <w:r w:rsidR="003A06C2">
              <w:rPr>
                <w:noProof/>
                <w:webHidden/>
              </w:rPr>
              <w:tab/>
            </w:r>
            <w:r w:rsidR="003A06C2">
              <w:rPr>
                <w:noProof/>
                <w:webHidden/>
              </w:rPr>
              <w:fldChar w:fldCharType="begin"/>
            </w:r>
            <w:r w:rsidR="003A06C2">
              <w:rPr>
                <w:noProof/>
                <w:webHidden/>
              </w:rPr>
              <w:instrText xml:space="preserve"> PAGEREF _Toc117689937 \h </w:instrText>
            </w:r>
            <w:r w:rsidR="003A06C2">
              <w:rPr>
                <w:noProof/>
                <w:webHidden/>
              </w:rPr>
            </w:r>
            <w:r w:rsidR="003A06C2">
              <w:rPr>
                <w:noProof/>
                <w:webHidden/>
              </w:rPr>
              <w:fldChar w:fldCharType="separate"/>
            </w:r>
            <w:r w:rsidR="003A06C2">
              <w:rPr>
                <w:noProof/>
                <w:webHidden/>
              </w:rPr>
              <w:t>11</w:t>
            </w:r>
            <w:r w:rsidR="003A06C2">
              <w:rPr>
                <w:noProof/>
                <w:webHidden/>
              </w:rPr>
              <w:fldChar w:fldCharType="end"/>
            </w:r>
          </w:hyperlink>
        </w:p>
        <w:p w14:paraId="66D21A88" w14:textId="3F919407" w:rsidR="003A06C2" w:rsidRDefault="00101D37">
          <w:pPr>
            <w:pStyle w:val="TOC1"/>
            <w:tabs>
              <w:tab w:val="right" w:leader="dot" w:pos="10214"/>
            </w:tabs>
            <w:rPr>
              <w:rFonts w:eastAsiaTheme="minorEastAsia" w:cstheme="minorBidi"/>
              <w:b w:val="0"/>
              <w:bCs w:val="0"/>
              <w:i w:val="0"/>
              <w:iCs w:val="0"/>
              <w:noProof/>
              <w:sz w:val="22"/>
              <w:szCs w:val="22"/>
              <w:lang w:val="en-US"/>
            </w:rPr>
          </w:pPr>
          <w:hyperlink w:anchor="_Toc117689938" w:history="1">
            <w:r w:rsidR="003A06C2" w:rsidRPr="00DE3695">
              <w:rPr>
                <w:rStyle w:val="Hyperlink"/>
                <w:rFonts w:eastAsiaTheme="majorEastAsia"/>
                <w:noProof/>
              </w:rPr>
              <w:t>202</w:t>
            </w:r>
            <w:r w:rsidR="00BD0875">
              <w:rPr>
                <w:rStyle w:val="Hyperlink"/>
                <w:rFonts w:eastAsiaTheme="majorEastAsia"/>
                <w:noProof/>
              </w:rPr>
              <w:t>3</w:t>
            </w:r>
            <w:r w:rsidR="003A06C2" w:rsidRPr="00DE3695">
              <w:rPr>
                <w:rStyle w:val="Hyperlink"/>
                <w:rFonts w:eastAsiaTheme="majorEastAsia"/>
                <w:noProof/>
              </w:rPr>
              <w:t xml:space="preserve"> Membership Statistics</w:t>
            </w:r>
            <w:r w:rsidR="003A06C2">
              <w:rPr>
                <w:noProof/>
                <w:webHidden/>
              </w:rPr>
              <w:tab/>
            </w:r>
            <w:r w:rsidR="003A06C2">
              <w:rPr>
                <w:noProof/>
                <w:webHidden/>
              </w:rPr>
              <w:fldChar w:fldCharType="begin"/>
            </w:r>
            <w:r w:rsidR="003A06C2">
              <w:rPr>
                <w:noProof/>
                <w:webHidden/>
              </w:rPr>
              <w:instrText xml:space="preserve"> PAGEREF _Toc117689938 \h </w:instrText>
            </w:r>
            <w:r w:rsidR="003A06C2">
              <w:rPr>
                <w:noProof/>
                <w:webHidden/>
              </w:rPr>
            </w:r>
            <w:r w:rsidR="003A06C2">
              <w:rPr>
                <w:noProof/>
                <w:webHidden/>
              </w:rPr>
              <w:fldChar w:fldCharType="separate"/>
            </w:r>
            <w:r w:rsidR="003A06C2">
              <w:rPr>
                <w:noProof/>
                <w:webHidden/>
              </w:rPr>
              <w:t>12</w:t>
            </w:r>
            <w:r w:rsidR="003A06C2">
              <w:rPr>
                <w:noProof/>
                <w:webHidden/>
              </w:rPr>
              <w:fldChar w:fldCharType="end"/>
            </w:r>
          </w:hyperlink>
        </w:p>
        <w:p w14:paraId="2550AFDF" w14:textId="3453D163" w:rsidR="003A06C2" w:rsidRDefault="00101D37">
          <w:pPr>
            <w:pStyle w:val="TOC1"/>
            <w:tabs>
              <w:tab w:val="right" w:leader="dot" w:pos="10214"/>
            </w:tabs>
            <w:rPr>
              <w:rFonts w:eastAsiaTheme="minorEastAsia" w:cstheme="minorBidi"/>
              <w:b w:val="0"/>
              <w:bCs w:val="0"/>
              <w:i w:val="0"/>
              <w:iCs w:val="0"/>
              <w:noProof/>
              <w:sz w:val="22"/>
              <w:szCs w:val="22"/>
              <w:lang w:val="en-US"/>
            </w:rPr>
          </w:pPr>
          <w:hyperlink w:anchor="_Toc117689939" w:history="1">
            <w:r w:rsidR="003A06C2" w:rsidRPr="00DE3695">
              <w:rPr>
                <w:rStyle w:val="Hyperlink"/>
                <w:rFonts w:eastAsiaTheme="majorEastAsia"/>
                <w:noProof/>
              </w:rPr>
              <w:t>Financial Report</w:t>
            </w:r>
            <w:r w:rsidR="003A06C2">
              <w:rPr>
                <w:noProof/>
                <w:webHidden/>
              </w:rPr>
              <w:tab/>
            </w:r>
            <w:r w:rsidR="003A06C2">
              <w:rPr>
                <w:noProof/>
                <w:webHidden/>
              </w:rPr>
              <w:fldChar w:fldCharType="begin"/>
            </w:r>
            <w:r w:rsidR="003A06C2">
              <w:rPr>
                <w:noProof/>
                <w:webHidden/>
              </w:rPr>
              <w:instrText xml:space="preserve"> PAGEREF _Toc117689939 \h </w:instrText>
            </w:r>
            <w:r w:rsidR="003A06C2">
              <w:rPr>
                <w:noProof/>
                <w:webHidden/>
              </w:rPr>
            </w:r>
            <w:r w:rsidR="003A06C2">
              <w:rPr>
                <w:noProof/>
                <w:webHidden/>
              </w:rPr>
              <w:fldChar w:fldCharType="separate"/>
            </w:r>
            <w:r w:rsidR="003A06C2">
              <w:rPr>
                <w:noProof/>
                <w:webHidden/>
              </w:rPr>
              <w:t>13</w:t>
            </w:r>
            <w:r w:rsidR="003A06C2">
              <w:rPr>
                <w:noProof/>
                <w:webHidden/>
              </w:rPr>
              <w:fldChar w:fldCharType="end"/>
            </w:r>
          </w:hyperlink>
        </w:p>
        <w:p w14:paraId="2377B709" w14:textId="4AD6558F" w:rsidR="003A06C2" w:rsidRDefault="00101D37">
          <w:pPr>
            <w:pStyle w:val="TOC1"/>
            <w:tabs>
              <w:tab w:val="right" w:leader="dot" w:pos="10214"/>
            </w:tabs>
            <w:rPr>
              <w:rFonts w:eastAsiaTheme="minorEastAsia" w:cstheme="minorBidi"/>
              <w:b w:val="0"/>
              <w:bCs w:val="0"/>
              <w:i w:val="0"/>
              <w:iCs w:val="0"/>
              <w:noProof/>
              <w:sz w:val="22"/>
              <w:szCs w:val="22"/>
              <w:lang w:val="en-US"/>
            </w:rPr>
          </w:pPr>
          <w:hyperlink w:anchor="_Toc117689940" w:history="1">
            <w:r w:rsidR="003A06C2" w:rsidRPr="00DE3695">
              <w:rPr>
                <w:rStyle w:val="Hyperlink"/>
                <w:rFonts w:eastAsiaTheme="majorEastAsia"/>
                <w:noProof/>
              </w:rPr>
              <w:t>Annual Membership Value:</w:t>
            </w:r>
            <w:r w:rsidR="003A06C2">
              <w:rPr>
                <w:noProof/>
                <w:webHidden/>
              </w:rPr>
              <w:tab/>
            </w:r>
            <w:r w:rsidR="003A06C2">
              <w:rPr>
                <w:noProof/>
                <w:webHidden/>
              </w:rPr>
              <w:fldChar w:fldCharType="begin"/>
            </w:r>
            <w:r w:rsidR="003A06C2">
              <w:rPr>
                <w:noProof/>
                <w:webHidden/>
              </w:rPr>
              <w:instrText xml:space="preserve"> PAGEREF _Toc117689940 \h </w:instrText>
            </w:r>
            <w:r w:rsidR="003A06C2">
              <w:rPr>
                <w:noProof/>
                <w:webHidden/>
              </w:rPr>
            </w:r>
            <w:r w:rsidR="003A06C2">
              <w:rPr>
                <w:noProof/>
                <w:webHidden/>
              </w:rPr>
              <w:fldChar w:fldCharType="separate"/>
            </w:r>
            <w:r w:rsidR="003A06C2">
              <w:rPr>
                <w:noProof/>
                <w:webHidden/>
              </w:rPr>
              <w:t>15</w:t>
            </w:r>
            <w:r w:rsidR="003A06C2">
              <w:rPr>
                <w:noProof/>
                <w:webHidden/>
              </w:rPr>
              <w:fldChar w:fldCharType="end"/>
            </w:r>
          </w:hyperlink>
        </w:p>
        <w:p w14:paraId="05ACD2D3" w14:textId="42B59083" w:rsidR="00D9547A" w:rsidRDefault="00D9547A">
          <w:r>
            <w:rPr>
              <w:b/>
              <w:bCs/>
              <w:noProof/>
            </w:rPr>
            <w:fldChar w:fldCharType="end"/>
          </w:r>
        </w:p>
      </w:sdtContent>
    </w:sdt>
    <w:p w14:paraId="147D5787" w14:textId="10A1CB4D" w:rsidR="00B75E5E" w:rsidRPr="00FA0AD0" w:rsidRDefault="00B75E5E"/>
    <w:p w14:paraId="418EDAF9" w14:textId="77777777" w:rsidR="00D9547A" w:rsidRDefault="00D9547A">
      <w:pPr>
        <w:rPr>
          <w:rFonts w:asciiTheme="majorHAnsi" w:eastAsiaTheme="majorEastAsia" w:hAnsiTheme="majorHAnsi" w:cstheme="majorBidi"/>
          <w:color w:val="B76E0B" w:themeColor="accent1" w:themeShade="BF"/>
          <w:sz w:val="32"/>
          <w:szCs w:val="32"/>
        </w:rPr>
      </w:pPr>
      <w:r>
        <w:br w:type="page"/>
      </w:r>
    </w:p>
    <w:p w14:paraId="2A08A1BF" w14:textId="189F8F74" w:rsidR="00E50E90" w:rsidRPr="00C06AEC" w:rsidRDefault="00E50E90" w:rsidP="00C06AEC">
      <w:pPr>
        <w:pStyle w:val="Heading1"/>
      </w:pPr>
      <w:bookmarkStart w:id="2" w:name="_Toc117689931"/>
      <w:r w:rsidRPr="00C06AEC">
        <w:lastRenderedPageBreak/>
        <w:t>T</w:t>
      </w:r>
      <w:r w:rsidR="009E616F">
        <w:t>riathlon</w:t>
      </w:r>
      <w:r w:rsidRPr="00C06AEC">
        <w:t xml:space="preserve"> N</w:t>
      </w:r>
      <w:r w:rsidR="009E616F">
        <w:t>ew</w:t>
      </w:r>
      <w:r w:rsidRPr="00C06AEC">
        <w:t xml:space="preserve"> B</w:t>
      </w:r>
      <w:r w:rsidR="009E616F">
        <w:t>runswick</w:t>
      </w:r>
      <w:r w:rsidRPr="00C06AEC">
        <w:t xml:space="preserve"> 20</w:t>
      </w:r>
      <w:r w:rsidR="009751F6" w:rsidRPr="00C06AEC">
        <w:t>2</w:t>
      </w:r>
      <w:r w:rsidR="00585AB3">
        <w:t>3</w:t>
      </w:r>
      <w:r w:rsidRPr="00C06AEC">
        <w:t xml:space="preserve"> H</w:t>
      </w:r>
      <w:r w:rsidR="009E616F">
        <w:t>ighlights</w:t>
      </w:r>
      <w:bookmarkEnd w:id="2"/>
    </w:p>
    <w:p w14:paraId="0684589E" w14:textId="77777777" w:rsidR="00C35D2A" w:rsidRDefault="00C35D2A" w:rsidP="00C35D2A">
      <w:pPr>
        <w:pStyle w:val="NoSpacing"/>
      </w:pPr>
      <w:r>
        <w:t>With the last few seasons impacted by COVID, 2023 saw the triathlon scene in New Brunswick make a strong recovery. We are not yet back to pre-COVID numbers but with clubs, race directors and Triathlon NB working together I think we should see even stronger growth next year and the years to come.</w:t>
      </w:r>
    </w:p>
    <w:p w14:paraId="1E485F52" w14:textId="77777777" w:rsidR="00C35D2A" w:rsidRDefault="00C35D2A" w:rsidP="00C35D2A">
      <w:pPr>
        <w:pStyle w:val="NoSpacing"/>
      </w:pPr>
    </w:p>
    <w:p w14:paraId="597D8FEC" w14:textId="77777777" w:rsidR="00C35D2A" w:rsidRDefault="00C35D2A" w:rsidP="00C35D2A">
      <w:pPr>
        <w:pStyle w:val="NoSpacing"/>
      </w:pPr>
      <w:r>
        <w:t>One of the highlights of this year was the growth of Kids of Steel events. This year we had three KOS events; one in each of Moncton, Woodstock and Fredericton. These are fun events for the kids and are great for introducing kids to swim, bike and run events. We look forward to more of these events.</w:t>
      </w:r>
    </w:p>
    <w:p w14:paraId="41074759" w14:textId="77777777" w:rsidR="00C35D2A" w:rsidRDefault="00C35D2A" w:rsidP="00C35D2A">
      <w:pPr>
        <w:pStyle w:val="NoSpacing"/>
      </w:pPr>
    </w:p>
    <w:p w14:paraId="4F48E96A" w14:textId="77777777" w:rsidR="00C35D2A" w:rsidRDefault="00C35D2A" w:rsidP="00C35D2A">
      <w:pPr>
        <w:pStyle w:val="NoSpacing"/>
      </w:pPr>
      <w:r>
        <w:t>Triathlon NB continues to struggle with recruiting and retaining officials. A recruiting drive in 2023 saw the increase in the number of officials however it did not match the number lost during COVID. This is an area the board of Triathlon NB will need to address in the coming years.</w:t>
      </w:r>
    </w:p>
    <w:p w14:paraId="3B2F574F" w14:textId="77777777" w:rsidR="00C35D2A" w:rsidRDefault="00C35D2A" w:rsidP="00C35D2A">
      <w:pPr>
        <w:pStyle w:val="NoSpacing"/>
      </w:pPr>
    </w:p>
    <w:p w14:paraId="22353656" w14:textId="77777777" w:rsidR="00C35D2A" w:rsidRDefault="00C35D2A" w:rsidP="00C35D2A">
      <w:pPr>
        <w:pStyle w:val="NoSpacing"/>
      </w:pPr>
      <w:r>
        <w:t>One of last year’s goals of the board was to increase cooperation between the boards of the three maritime provinces and we saw some successes. Annual members from each of the three provinces can race in the provinces other than their home without paying day fees. We also have regional cooperation among provincial officials. We coordinated race schedules. This year also saw the return of the Maritime Championships, this year held at Kouchibouguac in Nova Scotia where New Brunswick athletes made a strong showing with many podium finishes.</w:t>
      </w:r>
    </w:p>
    <w:p w14:paraId="6E724367" w14:textId="77777777" w:rsidR="00C35D2A" w:rsidRDefault="00C35D2A" w:rsidP="00C35D2A">
      <w:pPr>
        <w:pStyle w:val="NoSpacing"/>
      </w:pPr>
    </w:p>
    <w:p w14:paraId="3090AF2B" w14:textId="77777777" w:rsidR="00C35D2A" w:rsidRDefault="00C35D2A" w:rsidP="00C35D2A">
      <w:pPr>
        <w:pStyle w:val="NoSpacing"/>
      </w:pPr>
      <w:r>
        <w:t>This year our provincial junior coach, Kristine Cormier, opened her clinics to age class athletes with several taking advantage of the opportunity to have high level coaching in our own province. I fully expect this to be a growth area next year.</w:t>
      </w:r>
    </w:p>
    <w:p w14:paraId="399CDC10" w14:textId="77777777" w:rsidR="00C35D2A" w:rsidRDefault="00C35D2A" w:rsidP="00C35D2A">
      <w:pPr>
        <w:pStyle w:val="NoSpacing"/>
      </w:pPr>
    </w:p>
    <w:p w14:paraId="51B32AAD" w14:textId="77777777" w:rsidR="00C35D2A" w:rsidRDefault="00C35D2A" w:rsidP="00C35D2A">
      <w:pPr>
        <w:pStyle w:val="NoSpacing"/>
      </w:pPr>
      <w:r w:rsidRPr="002F5DF6">
        <w:t>Triathlon NB continues to have a strong financial position. Please see the financial report for details</w:t>
      </w:r>
      <w:r>
        <w:t>.</w:t>
      </w:r>
    </w:p>
    <w:p w14:paraId="61791905" w14:textId="77777777" w:rsidR="00C35D2A" w:rsidRDefault="00C35D2A" w:rsidP="00C35D2A">
      <w:pPr>
        <w:pStyle w:val="NoSpacing"/>
      </w:pPr>
    </w:p>
    <w:p w14:paraId="7DC1BD6A" w14:textId="77777777" w:rsidR="00C35D2A" w:rsidRDefault="00C35D2A" w:rsidP="00C35D2A">
      <w:pPr>
        <w:pStyle w:val="NoSpacing"/>
      </w:pPr>
      <w:r>
        <w:t>Triathlon NB recognizes that a successful sport requires the hard work of many people including race directors, race officials, coaches, club executive and volunteers and we wish to sincerely thank everyone who has helped make this sport enjoyable for many people.</w:t>
      </w:r>
    </w:p>
    <w:p w14:paraId="0C8C7B3B" w14:textId="77777777" w:rsidR="00C35D2A" w:rsidRDefault="00C35D2A" w:rsidP="00C35D2A">
      <w:pPr>
        <w:pStyle w:val="NoSpacing"/>
      </w:pPr>
    </w:p>
    <w:p w14:paraId="04603352" w14:textId="77777777" w:rsidR="00C35D2A" w:rsidRDefault="00C35D2A" w:rsidP="00C35D2A">
      <w:pPr>
        <w:pStyle w:val="NoSpacing"/>
      </w:pPr>
      <w:r>
        <w:t>Respectfully submitted,</w:t>
      </w:r>
    </w:p>
    <w:p w14:paraId="799D7CB2" w14:textId="77777777" w:rsidR="00C35D2A" w:rsidRDefault="00C35D2A" w:rsidP="00C35D2A">
      <w:pPr>
        <w:pStyle w:val="NoSpacing"/>
      </w:pPr>
    </w:p>
    <w:p w14:paraId="29C5A370" w14:textId="77777777" w:rsidR="00C35D2A" w:rsidRDefault="00C35D2A" w:rsidP="00C35D2A">
      <w:pPr>
        <w:pStyle w:val="NoSpacing"/>
      </w:pPr>
      <w:r>
        <w:t>Doug Scott, President</w:t>
      </w:r>
    </w:p>
    <w:p w14:paraId="67FCCF1F" w14:textId="68C5C786" w:rsidR="00846E50" w:rsidRPr="002F5DF6" w:rsidRDefault="00846E50" w:rsidP="006A7D6D"/>
    <w:p w14:paraId="68A2CB33" w14:textId="77777777" w:rsidR="00E50E90" w:rsidRPr="000D7C7E" w:rsidRDefault="00E50E90">
      <w:pPr>
        <w:rPr>
          <w:color w:val="0070C0"/>
          <w:sz w:val="18"/>
        </w:rPr>
      </w:pPr>
      <w:r>
        <w:rPr>
          <w:color w:val="0070C0"/>
        </w:rPr>
        <w:br w:type="page"/>
      </w:r>
    </w:p>
    <w:p w14:paraId="7D278EFC" w14:textId="259C9106" w:rsidR="0085601E" w:rsidRPr="00C37B25" w:rsidRDefault="000966BE" w:rsidP="00C37B25">
      <w:pPr>
        <w:pStyle w:val="Heading1"/>
      </w:pPr>
      <w:bookmarkStart w:id="3" w:name="_Toc117689932"/>
      <w:r w:rsidRPr="006B444A">
        <w:lastRenderedPageBreak/>
        <w:t>20</w:t>
      </w:r>
      <w:r w:rsidR="00C9689D">
        <w:t>2</w:t>
      </w:r>
      <w:r w:rsidR="007D3793">
        <w:t>3</w:t>
      </w:r>
      <w:r w:rsidRPr="006B444A">
        <w:t xml:space="preserve"> BOARD OF DIRECTORS</w:t>
      </w:r>
      <w:bookmarkEnd w:id="3"/>
    </w:p>
    <w:p w14:paraId="129ACD85" w14:textId="7B74BE3D" w:rsidR="005505AC" w:rsidRPr="005505AC" w:rsidRDefault="005505AC" w:rsidP="005505AC">
      <w:pPr>
        <w:numPr>
          <w:ilvl w:val="0"/>
          <w:numId w:val="19"/>
        </w:numPr>
        <w:rPr>
          <w:rFonts w:eastAsiaTheme="minorHAnsi"/>
        </w:rPr>
      </w:pPr>
      <w:r>
        <w:rPr>
          <w:rFonts w:eastAsiaTheme="minorHAnsi"/>
        </w:rPr>
        <w:t>Mallory Alty,</w:t>
      </w:r>
      <w:r w:rsidRPr="0060694E">
        <w:rPr>
          <w:rFonts w:eastAsiaTheme="minorHAnsi"/>
          <w:lang w:val="en-US"/>
        </w:rPr>
        <w:t xml:space="preserve"> </w:t>
      </w:r>
      <w:r w:rsidRPr="002F5DF6">
        <w:rPr>
          <w:rFonts w:eastAsiaTheme="minorHAnsi"/>
          <w:lang w:val="en-US"/>
        </w:rPr>
        <w:t>Director at Large</w:t>
      </w:r>
      <w:r>
        <w:rPr>
          <w:rFonts w:eastAsiaTheme="minorHAnsi"/>
          <w:lang w:val="en-US"/>
        </w:rPr>
        <w:t xml:space="preserve"> </w:t>
      </w:r>
      <w:r w:rsidRPr="002F5DF6">
        <w:rPr>
          <w:rFonts w:eastAsiaTheme="minorHAnsi"/>
          <w:lang w:val="en-US"/>
        </w:rPr>
        <w:t>(1 year remaining on term)</w:t>
      </w:r>
    </w:p>
    <w:p w14:paraId="6A20F720" w14:textId="5C967945" w:rsidR="00D60337" w:rsidRPr="00E15F57" w:rsidRDefault="00D60337" w:rsidP="00D60337">
      <w:pPr>
        <w:numPr>
          <w:ilvl w:val="0"/>
          <w:numId w:val="19"/>
        </w:numPr>
        <w:rPr>
          <w:rFonts w:eastAsiaTheme="minorHAnsi"/>
        </w:rPr>
      </w:pPr>
      <w:r w:rsidRPr="002F5DF6">
        <w:rPr>
          <w:rFonts w:eastAsiaTheme="minorHAnsi"/>
        </w:rPr>
        <w:t>Althea Arsenault</w:t>
      </w:r>
      <w:r w:rsidR="0052484D">
        <w:rPr>
          <w:rFonts w:eastAsiaTheme="minorHAnsi"/>
        </w:rPr>
        <w:t xml:space="preserve"> Beal</w:t>
      </w:r>
      <w:r w:rsidRPr="002F5DF6">
        <w:rPr>
          <w:rFonts w:eastAsiaTheme="minorHAnsi"/>
        </w:rPr>
        <w:t xml:space="preserve">, Technical Director </w:t>
      </w:r>
      <w:r w:rsidR="00951575" w:rsidRPr="002F5DF6">
        <w:rPr>
          <w:rFonts w:eastAsiaTheme="minorHAnsi"/>
          <w:lang w:val="en-US"/>
        </w:rPr>
        <w:t>(completed 2 year term – re-offering for 202</w:t>
      </w:r>
      <w:r w:rsidR="00951575">
        <w:rPr>
          <w:rFonts w:eastAsiaTheme="minorHAnsi"/>
          <w:lang w:val="en-US"/>
        </w:rPr>
        <w:t>4</w:t>
      </w:r>
      <w:r w:rsidR="00951575" w:rsidRPr="002F5DF6">
        <w:rPr>
          <w:rFonts w:eastAsiaTheme="minorHAnsi"/>
          <w:lang w:val="en-US"/>
        </w:rPr>
        <w:t>)</w:t>
      </w:r>
    </w:p>
    <w:p w14:paraId="5612D6A0" w14:textId="368A81E9" w:rsidR="0060694E" w:rsidRPr="00951575" w:rsidRDefault="0060694E" w:rsidP="0075134E">
      <w:pPr>
        <w:numPr>
          <w:ilvl w:val="0"/>
          <w:numId w:val="19"/>
        </w:numPr>
        <w:rPr>
          <w:rFonts w:eastAsiaTheme="minorHAnsi"/>
        </w:rPr>
      </w:pPr>
      <w:r w:rsidRPr="002F5DF6">
        <w:rPr>
          <w:rFonts w:eastAsiaTheme="minorHAnsi"/>
          <w:lang w:val="en-US"/>
        </w:rPr>
        <w:t>Kristine Cormier, Director at Large</w:t>
      </w:r>
      <w:r>
        <w:rPr>
          <w:rFonts w:eastAsiaTheme="minorHAnsi"/>
          <w:lang w:val="en-US"/>
        </w:rPr>
        <w:t xml:space="preserve"> </w:t>
      </w:r>
      <w:r w:rsidR="007D3793" w:rsidRPr="002F5DF6">
        <w:rPr>
          <w:rFonts w:eastAsiaTheme="minorHAnsi"/>
          <w:lang w:val="en-US"/>
        </w:rPr>
        <w:t>(completed 2 year term – re-offering for 202</w:t>
      </w:r>
      <w:r w:rsidR="007D3793">
        <w:rPr>
          <w:rFonts w:eastAsiaTheme="minorHAnsi"/>
          <w:lang w:val="en-US"/>
        </w:rPr>
        <w:t>4</w:t>
      </w:r>
      <w:r w:rsidR="007D3793" w:rsidRPr="002F5DF6">
        <w:rPr>
          <w:rFonts w:eastAsiaTheme="minorHAnsi"/>
          <w:lang w:val="en-US"/>
        </w:rPr>
        <w:t>)</w:t>
      </w:r>
    </w:p>
    <w:p w14:paraId="24206A5C" w14:textId="1A462FAB" w:rsidR="00951575" w:rsidRPr="00951575" w:rsidRDefault="00951575" w:rsidP="0075134E">
      <w:pPr>
        <w:numPr>
          <w:ilvl w:val="0"/>
          <w:numId w:val="19"/>
        </w:numPr>
        <w:rPr>
          <w:rFonts w:eastAsiaTheme="minorHAnsi"/>
        </w:rPr>
      </w:pPr>
      <w:r>
        <w:rPr>
          <w:rFonts w:eastAsiaTheme="minorHAnsi"/>
          <w:lang w:val="en-US"/>
        </w:rPr>
        <w:t>Jim Currie,</w:t>
      </w:r>
      <w:r w:rsidR="007D3793">
        <w:rPr>
          <w:rFonts w:eastAsiaTheme="minorHAnsi"/>
          <w:lang w:val="en-US"/>
        </w:rPr>
        <w:t xml:space="preserve"> </w:t>
      </w:r>
      <w:r w:rsidR="00AD5269">
        <w:rPr>
          <w:rFonts w:eastAsiaTheme="minorHAnsi"/>
          <w:lang w:val="en-US"/>
        </w:rPr>
        <w:t xml:space="preserve">Vice President and </w:t>
      </w:r>
      <w:r w:rsidR="007D3793">
        <w:rPr>
          <w:rFonts w:eastAsiaTheme="minorHAnsi"/>
          <w:lang w:val="en-US"/>
        </w:rPr>
        <w:t>President Elect (2 year term)</w:t>
      </w:r>
    </w:p>
    <w:p w14:paraId="001A7762" w14:textId="77777777" w:rsidR="00951575" w:rsidRPr="002F5DF6" w:rsidRDefault="00951575" w:rsidP="00951575">
      <w:pPr>
        <w:numPr>
          <w:ilvl w:val="0"/>
          <w:numId w:val="19"/>
        </w:numPr>
        <w:rPr>
          <w:rFonts w:eastAsiaTheme="minorHAnsi"/>
        </w:rPr>
      </w:pPr>
      <w:r w:rsidRPr="002F5DF6">
        <w:rPr>
          <w:rFonts w:eastAsiaTheme="minorHAnsi"/>
          <w:lang w:val="en-US"/>
        </w:rPr>
        <w:t>Troy Kearns, Director at Large (</w:t>
      </w:r>
      <w:r>
        <w:rPr>
          <w:rFonts w:eastAsiaTheme="minorHAnsi"/>
          <w:lang w:val="en-US"/>
        </w:rPr>
        <w:t>completing term</w:t>
      </w:r>
      <w:r w:rsidRPr="002F5DF6">
        <w:rPr>
          <w:rFonts w:eastAsiaTheme="minorHAnsi"/>
          <w:lang w:val="en-US"/>
        </w:rPr>
        <w:t>)</w:t>
      </w:r>
    </w:p>
    <w:p w14:paraId="6C546290" w14:textId="641E48A6" w:rsidR="00951575" w:rsidRPr="007D3793" w:rsidRDefault="00951575" w:rsidP="007D3793">
      <w:pPr>
        <w:numPr>
          <w:ilvl w:val="0"/>
          <w:numId w:val="19"/>
        </w:numPr>
        <w:rPr>
          <w:rFonts w:eastAsiaTheme="minorHAnsi"/>
        </w:rPr>
      </w:pPr>
      <w:r w:rsidRPr="002F5DF6">
        <w:rPr>
          <w:rFonts w:eastAsiaTheme="minorHAnsi"/>
          <w:lang w:val="en-US"/>
        </w:rPr>
        <w:t xml:space="preserve">Lisanne Maurice, Director at Large </w:t>
      </w:r>
      <w:r w:rsidR="007D3793" w:rsidRPr="002F5DF6">
        <w:rPr>
          <w:rFonts w:eastAsiaTheme="minorHAnsi"/>
          <w:lang w:val="en-US"/>
        </w:rPr>
        <w:t>(1 year remaining on term)</w:t>
      </w:r>
    </w:p>
    <w:p w14:paraId="10FE52CF" w14:textId="77777777" w:rsidR="00951575" w:rsidRPr="00EE675E" w:rsidRDefault="00951575" w:rsidP="00951575">
      <w:pPr>
        <w:numPr>
          <w:ilvl w:val="0"/>
          <w:numId w:val="19"/>
        </w:numPr>
        <w:rPr>
          <w:rFonts w:eastAsiaTheme="minorHAnsi"/>
        </w:rPr>
      </w:pPr>
      <w:r>
        <w:rPr>
          <w:rFonts w:eastAsiaTheme="minorHAnsi"/>
        </w:rPr>
        <w:t xml:space="preserve">Ben O’Donnell </w:t>
      </w:r>
      <w:r w:rsidRPr="002F5DF6">
        <w:rPr>
          <w:rFonts w:eastAsiaTheme="minorHAnsi"/>
          <w:lang w:val="en-US"/>
        </w:rPr>
        <w:t>Director at Large (</w:t>
      </w:r>
      <w:r>
        <w:rPr>
          <w:rFonts w:eastAsiaTheme="minorHAnsi"/>
          <w:lang w:val="en-US"/>
        </w:rPr>
        <w:t>completing term</w:t>
      </w:r>
      <w:r w:rsidRPr="002F5DF6">
        <w:rPr>
          <w:rFonts w:eastAsiaTheme="minorHAnsi"/>
          <w:lang w:val="en-US"/>
        </w:rPr>
        <w:t>)</w:t>
      </w:r>
    </w:p>
    <w:p w14:paraId="3E210913" w14:textId="74E955B9" w:rsidR="00951575" w:rsidRPr="002F5DF6" w:rsidRDefault="00951575" w:rsidP="00951575">
      <w:pPr>
        <w:numPr>
          <w:ilvl w:val="0"/>
          <w:numId w:val="19"/>
        </w:numPr>
        <w:rPr>
          <w:rFonts w:eastAsiaTheme="minorHAnsi"/>
        </w:rPr>
      </w:pPr>
      <w:r w:rsidRPr="002F5DF6">
        <w:rPr>
          <w:rFonts w:eastAsiaTheme="minorHAnsi"/>
          <w:lang w:val="en-US"/>
        </w:rPr>
        <w:t>Marlo Rose, Director at Large</w:t>
      </w:r>
      <w:r>
        <w:rPr>
          <w:rFonts w:eastAsiaTheme="minorHAnsi"/>
          <w:lang w:val="en-US"/>
        </w:rPr>
        <w:t xml:space="preserve"> </w:t>
      </w:r>
      <w:r w:rsidR="007D3793" w:rsidRPr="002F5DF6">
        <w:rPr>
          <w:rFonts w:eastAsiaTheme="minorHAnsi"/>
          <w:lang w:val="en-US"/>
        </w:rPr>
        <w:t>(completed 2 year term – re-offering for 202</w:t>
      </w:r>
      <w:r w:rsidR="007D3793">
        <w:rPr>
          <w:rFonts w:eastAsiaTheme="minorHAnsi"/>
          <w:lang w:val="en-US"/>
        </w:rPr>
        <w:t>4</w:t>
      </w:r>
      <w:r w:rsidR="007D3793" w:rsidRPr="002F5DF6">
        <w:rPr>
          <w:rFonts w:eastAsiaTheme="minorHAnsi"/>
          <w:lang w:val="en-US"/>
        </w:rPr>
        <w:t>)</w:t>
      </w:r>
    </w:p>
    <w:p w14:paraId="23FB5971" w14:textId="255CD707" w:rsidR="0085601E" w:rsidRPr="00951575" w:rsidRDefault="0085601E" w:rsidP="0075134E">
      <w:pPr>
        <w:numPr>
          <w:ilvl w:val="0"/>
          <w:numId w:val="19"/>
        </w:numPr>
        <w:rPr>
          <w:rFonts w:eastAsiaTheme="minorHAnsi"/>
        </w:rPr>
      </w:pPr>
      <w:r w:rsidRPr="002F5DF6">
        <w:rPr>
          <w:rFonts w:eastAsiaTheme="minorHAnsi"/>
          <w:lang w:val="en-US"/>
        </w:rPr>
        <w:t>Doug Scott, President (</w:t>
      </w:r>
      <w:r w:rsidR="00D60337">
        <w:rPr>
          <w:rFonts w:eastAsiaTheme="minorHAnsi"/>
          <w:lang w:val="en-US"/>
        </w:rPr>
        <w:t>completing term</w:t>
      </w:r>
      <w:r w:rsidR="00951575">
        <w:rPr>
          <w:rFonts w:eastAsiaTheme="minorHAnsi"/>
          <w:lang w:val="en-US"/>
        </w:rPr>
        <w:t>)</w:t>
      </w:r>
    </w:p>
    <w:p w14:paraId="455F8724" w14:textId="4DCF4380" w:rsidR="00951575" w:rsidRPr="00951575" w:rsidRDefault="00951575" w:rsidP="0075134E">
      <w:pPr>
        <w:numPr>
          <w:ilvl w:val="0"/>
          <w:numId w:val="19"/>
        </w:numPr>
        <w:rPr>
          <w:rFonts w:eastAsiaTheme="minorHAnsi"/>
        </w:rPr>
      </w:pPr>
      <w:r w:rsidRPr="002F5DF6">
        <w:rPr>
          <w:rFonts w:eastAsiaTheme="minorHAnsi"/>
        </w:rPr>
        <w:t xml:space="preserve">Ricky Stiles. Director at Large </w:t>
      </w:r>
      <w:r w:rsidR="007D3793" w:rsidRPr="002F5DF6">
        <w:rPr>
          <w:rFonts w:eastAsiaTheme="minorHAnsi"/>
          <w:lang w:val="en-US"/>
        </w:rPr>
        <w:t>(</w:t>
      </w:r>
      <w:r w:rsidR="007D3793">
        <w:rPr>
          <w:rFonts w:eastAsiaTheme="minorHAnsi"/>
          <w:lang w:val="en-US"/>
        </w:rPr>
        <w:t>completing term</w:t>
      </w:r>
      <w:r w:rsidR="007D3793" w:rsidRPr="002F5DF6">
        <w:rPr>
          <w:rFonts w:eastAsiaTheme="minorHAnsi"/>
          <w:lang w:val="en-US"/>
        </w:rPr>
        <w:t>)</w:t>
      </w:r>
    </w:p>
    <w:p w14:paraId="17701C88" w14:textId="026E86AB" w:rsidR="00951575" w:rsidRPr="002F5DF6" w:rsidRDefault="00951575" w:rsidP="0075134E">
      <w:pPr>
        <w:numPr>
          <w:ilvl w:val="0"/>
          <w:numId w:val="19"/>
        </w:numPr>
        <w:rPr>
          <w:rFonts w:eastAsiaTheme="minorHAnsi"/>
        </w:rPr>
      </w:pPr>
      <w:r>
        <w:rPr>
          <w:rFonts w:eastAsiaTheme="minorHAnsi"/>
          <w:lang w:val="en-US"/>
        </w:rPr>
        <w:t xml:space="preserve">Isabelle Turner, Secretary </w:t>
      </w:r>
      <w:r w:rsidRPr="002F5DF6">
        <w:rPr>
          <w:rFonts w:eastAsiaTheme="minorHAnsi"/>
          <w:lang w:val="en-US"/>
        </w:rPr>
        <w:t>(1 year remaining on term)</w:t>
      </w:r>
    </w:p>
    <w:p w14:paraId="162F22FD" w14:textId="2B621346" w:rsidR="0085601E" w:rsidRPr="002F5DF6" w:rsidRDefault="0075134E" w:rsidP="0085601E">
      <w:pPr>
        <w:numPr>
          <w:ilvl w:val="0"/>
          <w:numId w:val="19"/>
        </w:numPr>
        <w:rPr>
          <w:rFonts w:eastAsiaTheme="minorHAnsi"/>
        </w:rPr>
      </w:pPr>
      <w:r w:rsidRPr="002F5DF6">
        <w:rPr>
          <w:rFonts w:eastAsiaTheme="minorHAnsi"/>
          <w:lang w:val="en-US"/>
        </w:rPr>
        <w:t xml:space="preserve">Dave Young, </w:t>
      </w:r>
      <w:r w:rsidR="008D36E4" w:rsidRPr="002F5DF6">
        <w:rPr>
          <w:rFonts w:eastAsiaTheme="minorHAnsi"/>
          <w:lang w:val="en-US"/>
        </w:rPr>
        <w:t>Treasurer</w:t>
      </w:r>
      <w:r w:rsidRPr="002F5DF6">
        <w:rPr>
          <w:rFonts w:eastAsiaTheme="minorHAnsi"/>
          <w:lang w:val="en-US"/>
        </w:rPr>
        <w:t xml:space="preserve"> </w:t>
      </w:r>
      <w:r w:rsidR="0085601E" w:rsidRPr="002F5DF6">
        <w:rPr>
          <w:rFonts w:eastAsiaTheme="minorHAnsi"/>
          <w:lang w:val="en-US"/>
        </w:rPr>
        <w:t>(</w:t>
      </w:r>
      <w:r w:rsidR="00D60337">
        <w:rPr>
          <w:rFonts w:eastAsiaTheme="minorHAnsi"/>
          <w:lang w:val="en-US"/>
        </w:rPr>
        <w:t>completing term</w:t>
      </w:r>
      <w:r w:rsidR="0085601E" w:rsidRPr="002F5DF6">
        <w:rPr>
          <w:rFonts w:eastAsiaTheme="minorHAnsi"/>
          <w:lang w:val="en-US"/>
        </w:rPr>
        <w:t>)</w:t>
      </w:r>
    </w:p>
    <w:p w14:paraId="75051084" w14:textId="77777777" w:rsidR="00D523EF" w:rsidRPr="002F5DF6" w:rsidRDefault="00D523EF"/>
    <w:p w14:paraId="5E5798C1" w14:textId="78D5F133" w:rsidR="008A15E4" w:rsidRPr="002F5DF6" w:rsidRDefault="009E1F87" w:rsidP="008A15E4">
      <w:pPr>
        <w:jc w:val="center"/>
      </w:pPr>
      <w:r w:rsidRPr="002F5DF6">
        <w:rPr>
          <w:b/>
          <w:i/>
        </w:rPr>
        <w:t>Departing Member</w:t>
      </w:r>
      <w:r w:rsidR="007D3793">
        <w:rPr>
          <w:b/>
          <w:i/>
        </w:rPr>
        <w:t>s</w:t>
      </w:r>
      <w:r w:rsidRPr="002F5DF6">
        <w:rPr>
          <w:b/>
          <w:i/>
        </w:rPr>
        <w:t xml:space="preserve"> - </w:t>
      </w:r>
      <w:r w:rsidR="008A15E4" w:rsidRPr="002F5DF6">
        <w:rPr>
          <w:b/>
          <w:i/>
        </w:rPr>
        <w:t>Thank you</w:t>
      </w:r>
      <w:r w:rsidRPr="002F5DF6">
        <w:rPr>
          <w:b/>
          <w:i/>
        </w:rPr>
        <w:t>!</w:t>
      </w:r>
    </w:p>
    <w:p w14:paraId="4B9E8B82" w14:textId="77777777" w:rsidR="00D83292" w:rsidRPr="002F5DF6" w:rsidRDefault="00D83292" w:rsidP="00974E18">
      <w:pPr>
        <w:rPr>
          <w:rFonts w:eastAsiaTheme="minorHAnsi"/>
          <w:lang w:val="en-US"/>
        </w:rPr>
      </w:pPr>
    </w:p>
    <w:p w14:paraId="3D072404" w14:textId="247B9206" w:rsidR="008A06BB" w:rsidRPr="002F5DF6" w:rsidRDefault="003E4F46" w:rsidP="00974E18">
      <w:r>
        <w:rPr>
          <w:rFonts w:eastAsiaTheme="minorHAnsi"/>
          <w:lang w:val="en-US"/>
        </w:rPr>
        <w:t>Several board members are completing their terms this year and are not reoffering. In no particular order, I want to thank Troy Kearns, Ben O’Donnell, Ricky Stiles and Dave Young for the time and effort they put into making the Triathlon NB board a well-run organization. They each provided the board with good guidance</w:t>
      </w:r>
      <w:r w:rsidR="00AC7F79">
        <w:rPr>
          <w:rFonts w:eastAsiaTheme="minorHAnsi"/>
          <w:lang w:val="en-US"/>
        </w:rPr>
        <w:t xml:space="preserve"> and advice</w:t>
      </w:r>
      <w:r>
        <w:rPr>
          <w:rFonts w:eastAsiaTheme="minorHAnsi"/>
          <w:lang w:val="en-US"/>
        </w:rPr>
        <w:t xml:space="preserve">. Thank you and good luck on future </w:t>
      </w:r>
      <w:r w:rsidR="00984FBF">
        <w:rPr>
          <w:rFonts w:eastAsiaTheme="minorHAnsi"/>
          <w:lang w:val="en-US"/>
        </w:rPr>
        <w:t>endeavors</w:t>
      </w:r>
      <w:r>
        <w:rPr>
          <w:rFonts w:eastAsiaTheme="minorHAnsi"/>
          <w:lang w:val="en-US"/>
        </w:rPr>
        <w:t>.</w:t>
      </w:r>
    </w:p>
    <w:p w14:paraId="60B0C85F" w14:textId="77777777" w:rsidR="00120E56" w:rsidRPr="002F5DF6" w:rsidRDefault="00120E56">
      <w:pPr>
        <w:rPr>
          <w:rFonts w:eastAsiaTheme="majorEastAsia"/>
          <w:color w:val="B76E0B" w:themeColor="accent1" w:themeShade="BF"/>
        </w:rPr>
      </w:pPr>
      <w:r w:rsidRPr="002F5DF6">
        <w:br w:type="page"/>
      </w:r>
    </w:p>
    <w:p w14:paraId="75816170" w14:textId="29D83C54" w:rsidR="00FE3DC7" w:rsidRPr="006B444A" w:rsidRDefault="00646B23" w:rsidP="007F5DEA">
      <w:pPr>
        <w:pStyle w:val="Heading1"/>
        <w:spacing w:after="120"/>
      </w:pPr>
      <w:bookmarkStart w:id="4" w:name="_Toc117689933"/>
      <w:r>
        <w:lastRenderedPageBreak/>
        <w:t>Executive</w:t>
      </w:r>
      <w:r w:rsidR="00FE3DC7">
        <w:t xml:space="preserve"> Director</w:t>
      </w:r>
      <w:r w:rsidR="00CE7A8E">
        <w:t xml:space="preserve"> Report</w:t>
      </w:r>
      <w:bookmarkEnd w:id="4"/>
    </w:p>
    <w:p w14:paraId="66AB88F8" w14:textId="7752C3D8" w:rsidR="007F5DEA" w:rsidRDefault="007F5DEA" w:rsidP="007F5DEA">
      <w:pPr>
        <w:rPr>
          <w:rFonts w:asciiTheme="majorHAnsi" w:eastAsiaTheme="majorEastAsia" w:hAnsiTheme="majorHAnsi" w:cstheme="majorBidi"/>
          <w:color w:val="B76E0B" w:themeColor="accent1" w:themeShade="BF"/>
          <w:sz w:val="32"/>
          <w:szCs w:val="32"/>
        </w:rPr>
      </w:pPr>
    </w:p>
    <w:p w14:paraId="340FEC3B" w14:textId="77777777" w:rsidR="002B1C37" w:rsidRDefault="002B1C37" w:rsidP="002B1C37">
      <w:r>
        <w:t xml:space="preserve">We held one regional </w:t>
      </w:r>
      <w:r w:rsidRPr="001F7AA9">
        <w:t>NCCP adul</w:t>
      </w:r>
      <w:r>
        <w:t>t coaching certification course</w:t>
      </w:r>
      <w:r w:rsidRPr="001F7AA9">
        <w:t xml:space="preserve"> Nov 26 and Sunday, Nov 27</w:t>
      </w:r>
      <w:r w:rsidRPr="00D1643A">
        <w:rPr>
          <w:vertAlign w:val="superscript"/>
        </w:rPr>
        <w:t>th</w:t>
      </w:r>
      <w:r>
        <w:t>, 2022</w:t>
      </w:r>
      <w:r w:rsidRPr="001F7AA9">
        <w:t xml:space="preserve"> at the Canada Games Center located</w:t>
      </w:r>
      <w:r>
        <w:t xml:space="preserve"> in Halifax with 8 people attending. We have another course coming up in NB. Adult Community Coaching Course is set for Nov 18-19, 2023 at the </w:t>
      </w:r>
      <w:r w:rsidRPr="002859B1">
        <w:t>Canada games aquatic center</w:t>
      </w:r>
      <w:r>
        <w:t xml:space="preserve">. We currently have 6 registered and room for 10 more registrations. Please register at </w:t>
      </w:r>
      <w:hyperlink r:id="rId10" w:anchor="!/events/21569-community-adult-triathlon-coaching-course" w:history="1">
        <w:r w:rsidRPr="009A6B3D">
          <w:rPr>
            <w:rStyle w:val="Hyperlink"/>
          </w:rPr>
          <w:t>https://ccnbikes.com/#!/events/21569-community-adult-triathlon-coaching-course</w:t>
        </w:r>
      </w:hyperlink>
      <w:r>
        <w:t xml:space="preserve"> if interested. </w:t>
      </w:r>
    </w:p>
    <w:p w14:paraId="61E66C72" w14:textId="77777777" w:rsidR="002B1C37" w:rsidRDefault="002B1C37" w:rsidP="002B1C37"/>
    <w:p w14:paraId="5FDB4986" w14:textId="77777777" w:rsidR="002B1C37" w:rsidRDefault="002B1C37" w:rsidP="002B1C37">
      <w:r>
        <w:t xml:space="preserve">In an effort to increase annual memberships the day membership increase to $20 for 2023. The more annual members we have the more funding opportunities we have. </w:t>
      </w:r>
    </w:p>
    <w:p w14:paraId="7AA07A09" w14:textId="77777777" w:rsidR="002B1C37" w:rsidRDefault="002B1C37" w:rsidP="002B1C37"/>
    <w:p w14:paraId="79769BBC" w14:textId="77777777" w:rsidR="002B1C37" w:rsidRDefault="002B1C37" w:rsidP="002B1C37">
      <w:r>
        <w:t xml:space="preserve">We applied to the Women in Sport </w:t>
      </w:r>
      <w:r w:rsidRPr="00CD7261">
        <w:t>Same Game Challenge Program</w:t>
      </w:r>
      <w:r>
        <w:t xml:space="preserve"> and received $1000 to go toward the women’s Jr program. </w:t>
      </w:r>
    </w:p>
    <w:p w14:paraId="3EBA197A" w14:textId="77777777" w:rsidR="00C22908" w:rsidRDefault="00C22908" w:rsidP="002B1C37"/>
    <w:p w14:paraId="56416DDC" w14:textId="77777777" w:rsidR="002B1C37" w:rsidRDefault="002B1C37" w:rsidP="002B1C37">
      <w:r>
        <w:t xml:space="preserve">Insurance update. </w:t>
      </w:r>
      <w:r w:rsidRPr="00D1643A">
        <w:t xml:space="preserve">On the </w:t>
      </w:r>
      <w:r>
        <w:t>Tri</w:t>
      </w:r>
      <w:r w:rsidRPr="00D1643A">
        <w:t xml:space="preserve">NB </w:t>
      </w:r>
      <w:r>
        <w:t>insurance policy race directors are</w:t>
      </w:r>
      <w:r w:rsidRPr="00D1643A">
        <w:t xml:space="preserve"> covered under volunteers </w:t>
      </w:r>
      <w:r>
        <w:t>but if they operate as a business they are not covered and can purchase a</w:t>
      </w:r>
      <w:r w:rsidRPr="00D1643A">
        <w:t xml:space="preserve"> separate race director’s policy</w:t>
      </w:r>
      <w:r>
        <w:t xml:space="preserve"> for a small fee.</w:t>
      </w:r>
      <w:r w:rsidRPr="00D1643A">
        <w:t xml:space="preserve"> </w:t>
      </w:r>
      <w:r>
        <w:t xml:space="preserve">All other RD’s are covered as volunteers. We still offer individual bike coverage insurance and the race director coverage. </w:t>
      </w:r>
    </w:p>
    <w:p w14:paraId="5D604FD4" w14:textId="77777777" w:rsidR="00C22908" w:rsidRDefault="00C22908" w:rsidP="002B1C37"/>
    <w:p w14:paraId="272086C9" w14:textId="77777777" w:rsidR="002B1C37" w:rsidRDefault="002B1C37" w:rsidP="002B1C37">
      <w:r>
        <w:t>TriNB had a meeting with Parasport NB about Triathlon as one of their sports they are concentrating on. We have formed a partnership and are trying to have some paratri try it events. Trying to recruit athletes and integrate them into certain races.</w:t>
      </w:r>
      <w:r w:rsidRPr="00D1643A">
        <w:t xml:space="preserve"> </w:t>
      </w:r>
      <w:r>
        <w:t>Paratriathlon zoom call with national team coach for info on coaching para athletes and getting help with a para program.</w:t>
      </w:r>
    </w:p>
    <w:p w14:paraId="768007F3" w14:textId="77777777" w:rsidR="00C22908" w:rsidRDefault="00C22908" w:rsidP="002B1C37"/>
    <w:p w14:paraId="25DF9C25" w14:textId="77777777" w:rsidR="002B1C37" w:rsidRDefault="002B1C37" w:rsidP="002B1C37">
      <w:r>
        <w:t xml:space="preserve">Website had issues for a few months but a tech was able to reformat it. We are now able to update and keep it up to date. It will need to be over hauled and refreshed for 2024. </w:t>
      </w:r>
    </w:p>
    <w:p w14:paraId="1B25F9EF" w14:textId="77777777" w:rsidR="00C22908" w:rsidRDefault="00C22908" w:rsidP="002B1C37"/>
    <w:p w14:paraId="0E760A17" w14:textId="77777777" w:rsidR="002B1C37" w:rsidRDefault="002B1C37" w:rsidP="002B1C37">
      <w:r>
        <w:t xml:space="preserve">World Spots for 2023 were competed covered by TriNB to encourage RD’s to put on races. In 2024 the world spot fees will be </w:t>
      </w:r>
      <w:r w:rsidRPr="004E08F9">
        <w:t>covered ½ by Triathlon NB and ½ by Race Directors</w:t>
      </w:r>
      <w:r>
        <w:t xml:space="preserve"> as in previous years. </w:t>
      </w:r>
    </w:p>
    <w:p w14:paraId="17E48BD2" w14:textId="77777777" w:rsidR="00C22908" w:rsidRDefault="00C22908" w:rsidP="002B1C37"/>
    <w:p w14:paraId="616DD53E" w14:textId="49CB50B8" w:rsidR="002B1C37" w:rsidRDefault="002B1C37" w:rsidP="002B1C37">
      <w:r w:rsidRPr="00E66718">
        <w:t>Canadian Olympic Committee is offering a Governance Educations Se</w:t>
      </w:r>
      <w:r>
        <w:t xml:space="preserve">ries offered in conjunction with </w:t>
      </w:r>
      <w:r w:rsidRPr="00E66718">
        <w:t>Queen’s University’s Smith School of Business</w:t>
      </w:r>
      <w:r>
        <w:t xml:space="preserve">. A number of board members and staff took the course. </w:t>
      </w:r>
    </w:p>
    <w:p w14:paraId="4F9CB4A7" w14:textId="77777777" w:rsidR="00C22908" w:rsidRDefault="00C22908" w:rsidP="002B1C37"/>
    <w:p w14:paraId="4D9A90E7" w14:textId="1AF1F6FB" w:rsidR="002B1C37" w:rsidRDefault="002B1C37" w:rsidP="002B1C37">
      <w:r w:rsidRPr="00E66718">
        <w:t>There will NOT be hosting of a super sp</w:t>
      </w:r>
      <w:r>
        <w:t xml:space="preserve">rint world championship in 2024 therefore all super sprint world spots were cancelled. </w:t>
      </w:r>
    </w:p>
    <w:p w14:paraId="3D683331" w14:textId="77777777" w:rsidR="00C22908" w:rsidRDefault="00C22908" w:rsidP="002B1C37"/>
    <w:p w14:paraId="3DB5BE8B" w14:textId="77777777" w:rsidR="002B1C37" w:rsidRDefault="002B1C37" w:rsidP="002B1C37">
      <w:r>
        <w:t xml:space="preserve">The board will be working on our strategic plan in the off season. </w:t>
      </w:r>
    </w:p>
    <w:p w14:paraId="2052731C" w14:textId="77777777" w:rsidR="00C22908" w:rsidRDefault="00C22908" w:rsidP="002B1C37"/>
    <w:p w14:paraId="7FBC0488" w14:textId="77777777" w:rsidR="00C22908" w:rsidRDefault="002B1C37" w:rsidP="002B1C37">
      <w:r w:rsidRPr="007315A6">
        <w:t xml:space="preserve">Update on the 2029 Canada Games application process from TriCan. Due to hosting two Games in the last seven months, Canada Games Council is delayed in initiating the 2029 Sport Selection Process. </w:t>
      </w:r>
    </w:p>
    <w:p w14:paraId="011529CC" w14:textId="77777777" w:rsidR="00C22908" w:rsidRDefault="00C22908" w:rsidP="002B1C37"/>
    <w:p w14:paraId="005B9F0F" w14:textId="6B06DB3A" w:rsidR="002B1C37" w:rsidRPr="007315A6" w:rsidRDefault="002B1C37" w:rsidP="002B1C37">
      <w:r w:rsidRPr="007315A6">
        <w:t>Originally a draft of the process was to be circulated in March 2023, however we are now anticipating that the draft process will be circulated either the week of April 17th or 24th. From there, the anticipated timelines would be:</w:t>
      </w:r>
    </w:p>
    <w:p w14:paraId="55F1BDA4" w14:textId="77777777" w:rsidR="002B1C37" w:rsidRPr="007315A6" w:rsidRDefault="002B1C37" w:rsidP="002B1C37">
      <w:r w:rsidRPr="007315A6">
        <w:t>1.</w:t>
      </w:r>
      <w:r w:rsidRPr="007315A6">
        <w:tab/>
        <w:t>NSOs to submit Intent to Apply - mid May.</w:t>
      </w:r>
    </w:p>
    <w:p w14:paraId="36052974" w14:textId="77777777" w:rsidR="002B1C37" w:rsidRPr="007315A6" w:rsidRDefault="002B1C37" w:rsidP="002B1C37">
      <w:r w:rsidRPr="007315A6">
        <w:t>2.</w:t>
      </w:r>
      <w:r w:rsidRPr="007315A6">
        <w:tab/>
        <w:t>Final 2029 Sport Selection Process and application sent to NSOs - early June.</w:t>
      </w:r>
    </w:p>
    <w:p w14:paraId="7F140614" w14:textId="77777777" w:rsidR="002B1C37" w:rsidRPr="007315A6" w:rsidRDefault="002B1C37" w:rsidP="002B1C37">
      <w:r w:rsidRPr="007315A6">
        <w:t>3.</w:t>
      </w:r>
      <w:r w:rsidRPr="007315A6">
        <w:tab/>
        <w:t>Applications due to CGC – mid July.</w:t>
      </w:r>
    </w:p>
    <w:p w14:paraId="3E3A1D49" w14:textId="77777777" w:rsidR="002B1C37" w:rsidRPr="007315A6" w:rsidRDefault="002B1C37" w:rsidP="002B1C37">
      <w:r w:rsidRPr="007315A6">
        <w:t>4.</w:t>
      </w:r>
      <w:r w:rsidRPr="007315A6">
        <w:tab/>
        <w:t>NSOs informed of Phase 1 selection – September.</w:t>
      </w:r>
    </w:p>
    <w:p w14:paraId="56824246" w14:textId="77777777" w:rsidR="002B1C37" w:rsidRPr="007315A6" w:rsidRDefault="002B1C37" w:rsidP="002B1C37">
      <w:r w:rsidRPr="007315A6">
        <w:lastRenderedPageBreak/>
        <w:t>5.</w:t>
      </w:r>
      <w:r w:rsidRPr="007315A6">
        <w:tab/>
        <w:t>Host selections and remaining quota allocation to follow - (dates TBC, no later than 36 months pre-Games).</w:t>
      </w:r>
    </w:p>
    <w:p w14:paraId="77B07A81" w14:textId="77777777" w:rsidR="00C22908" w:rsidRDefault="00C22908" w:rsidP="002B1C37"/>
    <w:p w14:paraId="0BD31B9D" w14:textId="77777777" w:rsidR="00C22908" w:rsidRDefault="002B1C37" w:rsidP="002B1C37">
      <w:r>
        <w:t xml:space="preserve"> To be clear, TriCan is</w:t>
      </w:r>
      <w:r w:rsidRPr="007315A6">
        <w:t xml:space="preserve"> pushing hard for our sport to be a Phase 1 selection in September 2023. To that end, the first draft of the revised LTAD document has been written and is currently undergoing edits. </w:t>
      </w:r>
      <w:r>
        <w:t xml:space="preserve"> </w:t>
      </w:r>
    </w:p>
    <w:p w14:paraId="233DF99D" w14:textId="77777777" w:rsidR="00C22908" w:rsidRDefault="00C22908" w:rsidP="002B1C37"/>
    <w:p w14:paraId="5E355F94" w14:textId="3CD71B45" w:rsidR="002B1C37" w:rsidRDefault="002B1C37" w:rsidP="002B1C37">
      <w:r>
        <w:t xml:space="preserve">There has been no update on the section for 2029 sports to date. </w:t>
      </w:r>
    </w:p>
    <w:p w14:paraId="0E6E0338" w14:textId="77777777" w:rsidR="00C22908" w:rsidRDefault="00C22908" w:rsidP="002B1C37"/>
    <w:p w14:paraId="40A09D0A" w14:textId="1B9DC3D2" w:rsidR="002B1C37" w:rsidRDefault="002B1C37" w:rsidP="002B1C37">
      <w:r w:rsidRPr="007315A6">
        <w:t>Sent around Air Quality and Safety Guidelines from TriCan to Rd’s and TD</w:t>
      </w:r>
      <w:r>
        <w:t>’s and coaches. This was</w:t>
      </w:r>
      <w:r w:rsidRPr="007315A6">
        <w:t xml:space="preserve"> in direct response to </w:t>
      </w:r>
      <w:r>
        <w:t xml:space="preserve">current forest fire situations this summer. </w:t>
      </w:r>
      <w:r w:rsidRPr="00174052">
        <w:t>Sport Information Resource Centre</w:t>
      </w:r>
      <w:r>
        <w:t xml:space="preserve"> was offering the following for free. This was also circulated. </w:t>
      </w:r>
    </w:p>
    <w:p w14:paraId="6CB54E2A" w14:textId="77777777" w:rsidR="002B1C37" w:rsidRPr="007315A6" w:rsidRDefault="002B1C37" w:rsidP="002B1C37">
      <w:pPr>
        <w:numPr>
          <w:ilvl w:val="0"/>
          <w:numId w:val="31"/>
        </w:numPr>
        <w:spacing w:line="259" w:lineRule="auto"/>
      </w:pPr>
      <w:r w:rsidRPr="007315A6">
        <w:t>free NCCP module for event organizers and coaches on how to protect athletes and event participants from poor air quality. The NCCP module would count towards Maintenance of Certification points for NCCP registered coaches.</w:t>
      </w:r>
    </w:p>
    <w:p w14:paraId="028490AE" w14:textId="77777777" w:rsidR="002B1C37" w:rsidRPr="007315A6" w:rsidRDefault="002B1C37" w:rsidP="002B1C37">
      <w:pPr>
        <w:numPr>
          <w:ilvl w:val="0"/>
          <w:numId w:val="31"/>
        </w:numPr>
        <w:spacing w:line="259" w:lineRule="auto"/>
      </w:pPr>
      <w:r w:rsidRPr="007315A6">
        <w:t>Various infographics on the Air Quality Health Index…who’s at risk, e</w:t>
      </w:r>
      <w:r>
        <w:t>xplaining air particulates, etc.</w:t>
      </w:r>
    </w:p>
    <w:p w14:paraId="32AF1A96" w14:textId="77777777" w:rsidR="002B1C37" w:rsidRDefault="002B1C37" w:rsidP="002B1C37">
      <w:pPr>
        <w:numPr>
          <w:ilvl w:val="0"/>
          <w:numId w:val="31"/>
        </w:numPr>
        <w:spacing w:line="259" w:lineRule="auto"/>
      </w:pPr>
      <w:r w:rsidRPr="007315A6">
        <w:t>Links to Provincial Government Air Quality Indexes – for most up to date information and forecasts.</w:t>
      </w:r>
    </w:p>
    <w:p w14:paraId="029BA8E4" w14:textId="77777777" w:rsidR="002B1C37" w:rsidRPr="007315A6" w:rsidRDefault="002B1C37" w:rsidP="002B1C37"/>
    <w:p w14:paraId="28AAE661" w14:textId="77777777" w:rsidR="002B1C37" w:rsidRPr="00956C66" w:rsidRDefault="002B1C37" w:rsidP="002B1C37">
      <w:r>
        <w:t>We have been told by our GNB lead that o</w:t>
      </w:r>
      <w:r w:rsidRPr="00FF56F6">
        <w:t>ur funding went up s</w:t>
      </w:r>
      <w:r>
        <w:t>ignificantly. GNB has</w:t>
      </w:r>
      <w:r w:rsidRPr="00FF56F6">
        <w:t xml:space="preserve"> chang</w:t>
      </w:r>
      <w:r>
        <w:t>ed things up a bit in the way they</w:t>
      </w:r>
      <w:r w:rsidRPr="00FF56F6">
        <w:t xml:space="preserve"> evaluate organiz</w:t>
      </w:r>
      <w:r>
        <w:t>ations</w:t>
      </w:r>
      <w:r w:rsidRPr="00FF56F6">
        <w:t>. It should remain somewhat consistent going forward</w:t>
      </w:r>
      <w:r>
        <w:t xml:space="preserve">. We spent significant time filling out our </w:t>
      </w:r>
      <w:r w:rsidRPr="00956C66">
        <w:t>Provincial Sport and</w:t>
      </w:r>
    </w:p>
    <w:p w14:paraId="5C21E81B" w14:textId="77777777" w:rsidR="00C22908" w:rsidRDefault="00C22908" w:rsidP="002B1C37"/>
    <w:p w14:paraId="3F54EFE2" w14:textId="2D7E2A1A" w:rsidR="002B1C37" w:rsidRDefault="002B1C37" w:rsidP="002B1C37">
      <w:r>
        <w:t xml:space="preserve">Recreation Organizations (PSO) </w:t>
      </w:r>
      <w:r w:rsidRPr="00956C66">
        <w:t>Annual Funding Assessment Form</w:t>
      </w:r>
      <w:r>
        <w:t xml:space="preserve"> and with the increases in overall membership and gains in other areas our annual core funding went up to $31,200. </w:t>
      </w:r>
    </w:p>
    <w:p w14:paraId="38837703" w14:textId="77777777" w:rsidR="002B1C37" w:rsidRDefault="002B1C37" w:rsidP="002B1C37"/>
    <w:tbl>
      <w:tblPr>
        <w:tblW w:w="0" w:type="auto"/>
        <w:shd w:val="clear" w:color="auto" w:fill="FFFFFF"/>
        <w:tblCellMar>
          <w:left w:w="0" w:type="dxa"/>
          <w:right w:w="0" w:type="dxa"/>
        </w:tblCellMar>
        <w:tblLook w:val="04A0" w:firstRow="1" w:lastRow="0" w:firstColumn="1" w:lastColumn="0" w:noHBand="0" w:noVBand="1"/>
      </w:tblPr>
      <w:tblGrid>
        <w:gridCol w:w="4312"/>
        <w:gridCol w:w="2790"/>
        <w:gridCol w:w="1146"/>
        <w:gridCol w:w="1060"/>
      </w:tblGrid>
      <w:tr w:rsidR="002B1C37" w:rsidRPr="00135417" w14:paraId="2FB90D02" w14:textId="77777777" w:rsidTr="004E0DAA">
        <w:trPr>
          <w:trHeight w:val="316"/>
        </w:trPr>
        <w:tc>
          <w:tcPr>
            <w:tcW w:w="431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67973A0" w14:textId="77777777" w:rsidR="002B1C37" w:rsidRPr="00135417" w:rsidRDefault="002B1C37" w:rsidP="004E0DAA">
            <w:r w:rsidRPr="00135417">
              <w:rPr>
                <w:b/>
                <w:bCs/>
                <w:lang w:val="fr-CA"/>
              </w:rPr>
              <w:t>TriNB Race</w:t>
            </w:r>
            <w:r>
              <w:rPr>
                <w:b/>
                <w:bCs/>
                <w:lang w:val="fr-CA"/>
              </w:rPr>
              <w:t>s Sanctioned</w:t>
            </w:r>
          </w:p>
        </w:tc>
        <w:tc>
          <w:tcPr>
            <w:tcW w:w="279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C558A2F" w14:textId="77777777" w:rsidR="002B1C37" w:rsidRPr="00135417" w:rsidRDefault="002B1C37" w:rsidP="004E0DAA">
            <w:r w:rsidRPr="00135417">
              <w:rPr>
                <w:b/>
                <w:bCs/>
                <w:lang w:val="fr-CA"/>
              </w:rPr>
              <w:t xml:space="preserve"> Date</w:t>
            </w:r>
          </w:p>
        </w:tc>
        <w:tc>
          <w:tcPr>
            <w:tcW w:w="114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8A2E460" w14:textId="77777777" w:rsidR="002B1C37" w:rsidRPr="00135417" w:rsidRDefault="002B1C37" w:rsidP="004E0DAA">
            <w:r w:rsidRPr="00135417">
              <w:rPr>
                <w:b/>
                <w:bCs/>
                <w:lang w:val="fr-CA"/>
              </w:rPr>
              <w:t># 2022</w:t>
            </w:r>
          </w:p>
        </w:tc>
        <w:tc>
          <w:tcPr>
            <w:tcW w:w="10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C1FEC4D" w14:textId="77777777" w:rsidR="002B1C37" w:rsidRPr="00135417" w:rsidRDefault="002B1C37" w:rsidP="004E0DAA">
            <w:r w:rsidRPr="00135417">
              <w:rPr>
                <w:b/>
                <w:bCs/>
                <w:lang w:val="fr-CA"/>
              </w:rPr>
              <w:t># 2023</w:t>
            </w:r>
          </w:p>
        </w:tc>
      </w:tr>
      <w:tr w:rsidR="002B1C37" w:rsidRPr="00135417" w14:paraId="72378F0C" w14:textId="77777777" w:rsidTr="004E0DAA">
        <w:trPr>
          <w:trHeight w:val="331"/>
        </w:trPr>
        <w:tc>
          <w:tcPr>
            <w:tcW w:w="43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934C0B1" w14:textId="77777777" w:rsidR="002B1C37" w:rsidRPr="00135417" w:rsidRDefault="002B1C37" w:rsidP="004E0DAA">
            <w:r>
              <w:t>Tracadie Aquathlon</w:t>
            </w:r>
          </w:p>
        </w:tc>
        <w:tc>
          <w:tcPr>
            <w:tcW w:w="2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7D144A2" w14:textId="77777777" w:rsidR="002B1C37" w:rsidRPr="00135417" w:rsidRDefault="002B1C37" w:rsidP="004E0DAA">
            <w:r>
              <w:t>April 22</w:t>
            </w:r>
          </w:p>
        </w:tc>
        <w:tc>
          <w:tcPr>
            <w:tcW w:w="11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242B7C5" w14:textId="77777777" w:rsidR="002B1C37" w:rsidRPr="00135417" w:rsidRDefault="002B1C37" w:rsidP="004E0DAA">
            <w:r>
              <w:t>0</w:t>
            </w:r>
          </w:p>
        </w:tc>
        <w:tc>
          <w:tcPr>
            <w:tcW w:w="1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490CDE4" w14:textId="77777777" w:rsidR="002B1C37" w:rsidRPr="00135417" w:rsidRDefault="002B1C37" w:rsidP="004E0DAA">
            <w:r>
              <w:t>58</w:t>
            </w:r>
          </w:p>
        </w:tc>
      </w:tr>
      <w:tr w:rsidR="002B1C37" w:rsidRPr="00135417" w14:paraId="56D8AA41" w14:textId="77777777" w:rsidTr="004E0DAA">
        <w:trPr>
          <w:trHeight w:val="316"/>
        </w:trPr>
        <w:tc>
          <w:tcPr>
            <w:tcW w:w="43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877BCDD" w14:textId="77777777" w:rsidR="002B1C37" w:rsidRPr="00135417" w:rsidRDefault="002B1C37" w:rsidP="004E0DAA">
            <w:r w:rsidRPr="00135417">
              <w:t>Mike’s Bike Shop Kids of Steel</w:t>
            </w:r>
          </w:p>
        </w:tc>
        <w:tc>
          <w:tcPr>
            <w:tcW w:w="2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4954DB8" w14:textId="77777777" w:rsidR="002B1C37" w:rsidRPr="00135417" w:rsidRDefault="002B1C37" w:rsidP="004E0DAA">
            <w:r w:rsidRPr="00135417">
              <w:t>June 10</w:t>
            </w:r>
          </w:p>
        </w:tc>
        <w:tc>
          <w:tcPr>
            <w:tcW w:w="11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D340BE" w14:textId="77777777" w:rsidR="002B1C37" w:rsidRPr="00135417" w:rsidRDefault="002B1C37" w:rsidP="004E0DAA">
            <w:r w:rsidRPr="00135417">
              <w:t xml:space="preserve"> 150</w:t>
            </w:r>
          </w:p>
        </w:tc>
        <w:tc>
          <w:tcPr>
            <w:tcW w:w="1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9679C01" w14:textId="77777777" w:rsidR="002B1C37" w:rsidRPr="00135417" w:rsidRDefault="002B1C37" w:rsidP="004E0DAA">
            <w:r w:rsidRPr="00135417">
              <w:t> 165</w:t>
            </w:r>
          </w:p>
        </w:tc>
      </w:tr>
      <w:tr w:rsidR="002B1C37" w:rsidRPr="00135417" w14:paraId="475EC594" w14:textId="77777777" w:rsidTr="004E0DAA">
        <w:trPr>
          <w:trHeight w:val="331"/>
        </w:trPr>
        <w:tc>
          <w:tcPr>
            <w:tcW w:w="43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1085BED" w14:textId="77777777" w:rsidR="002B1C37" w:rsidRPr="00135417" w:rsidRDefault="002B1C37" w:rsidP="004E0DAA">
            <w:r w:rsidRPr="00135417">
              <w:t>Hampton Ladies Triathlon</w:t>
            </w:r>
          </w:p>
        </w:tc>
        <w:tc>
          <w:tcPr>
            <w:tcW w:w="2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8BB648B" w14:textId="77777777" w:rsidR="002B1C37" w:rsidRPr="00135417" w:rsidRDefault="002B1C37" w:rsidP="004E0DAA">
            <w:r w:rsidRPr="00135417">
              <w:t>June 11</w:t>
            </w:r>
          </w:p>
        </w:tc>
        <w:tc>
          <w:tcPr>
            <w:tcW w:w="11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80D1358" w14:textId="77777777" w:rsidR="002B1C37" w:rsidRPr="00135417" w:rsidRDefault="002B1C37" w:rsidP="004E0DAA">
            <w:r w:rsidRPr="00135417">
              <w:t>214</w:t>
            </w:r>
          </w:p>
        </w:tc>
        <w:tc>
          <w:tcPr>
            <w:tcW w:w="1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8ABF190" w14:textId="77777777" w:rsidR="002B1C37" w:rsidRPr="00135417" w:rsidRDefault="002B1C37" w:rsidP="004E0DAA">
            <w:r w:rsidRPr="00135417">
              <w:t>146</w:t>
            </w:r>
          </w:p>
        </w:tc>
      </w:tr>
      <w:tr w:rsidR="002B1C37" w:rsidRPr="00135417" w14:paraId="16A03E02" w14:textId="77777777" w:rsidTr="004E0DAA">
        <w:trPr>
          <w:trHeight w:val="316"/>
        </w:trPr>
        <w:tc>
          <w:tcPr>
            <w:tcW w:w="43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CE954F" w14:textId="77777777" w:rsidR="002B1C37" w:rsidRPr="00135417" w:rsidRDefault="002B1C37" w:rsidP="004E0DAA">
            <w:r w:rsidRPr="00135417">
              <w:t>Rockwood by the Bay</w:t>
            </w:r>
          </w:p>
        </w:tc>
        <w:tc>
          <w:tcPr>
            <w:tcW w:w="2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42C9AC" w14:textId="77777777" w:rsidR="002B1C37" w:rsidRPr="00135417" w:rsidRDefault="002B1C37" w:rsidP="004E0DAA">
            <w:r w:rsidRPr="00135417">
              <w:t>June 18</w:t>
            </w:r>
          </w:p>
        </w:tc>
        <w:tc>
          <w:tcPr>
            <w:tcW w:w="11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3F9A63" w14:textId="77777777" w:rsidR="002B1C37" w:rsidRPr="00135417" w:rsidRDefault="002B1C37" w:rsidP="004E0DAA">
            <w:r w:rsidRPr="00135417">
              <w:t xml:space="preserve">  91</w:t>
            </w:r>
          </w:p>
        </w:tc>
        <w:tc>
          <w:tcPr>
            <w:tcW w:w="1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91285B5" w14:textId="77777777" w:rsidR="002B1C37" w:rsidRPr="00135417" w:rsidRDefault="002B1C37" w:rsidP="004E0DAA">
            <w:r w:rsidRPr="00135417">
              <w:t> 85</w:t>
            </w:r>
          </w:p>
        </w:tc>
      </w:tr>
      <w:tr w:rsidR="002B1C37" w:rsidRPr="00135417" w14:paraId="4EBCBB84" w14:textId="77777777" w:rsidTr="004E0DAA">
        <w:trPr>
          <w:trHeight w:val="316"/>
        </w:trPr>
        <w:tc>
          <w:tcPr>
            <w:tcW w:w="43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C77909F" w14:textId="77777777" w:rsidR="002B1C37" w:rsidRPr="00135417" w:rsidRDefault="002B1C37" w:rsidP="004E0DAA">
            <w:r w:rsidRPr="00135417">
              <w:t xml:space="preserve">Woodstock KOS  </w:t>
            </w:r>
          </w:p>
        </w:tc>
        <w:tc>
          <w:tcPr>
            <w:tcW w:w="2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1F3D896" w14:textId="77777777" w:rsidR="002B1C37" w:rsidRPr="00135417" w:rsidRDefault="002B1C37" w:rsidP="004E0DAA">
            <w:r w:rsidRPr="00135417">
              <w:t>July 1</w:t>
            </w:r>
            <w:r w:rsidRPr="00135417">
              <w:rPr>
                <w:vertAlign w:val="superscript"/>
              </w:rPr>
              <w:t>st</w:t>
            </w:r>
            <w:r w:rsidRPr="00135417">
              <w:t xml:space="preserve"> </w:t>
            </w:r>
          </w:p>
        </w:tc>
        <w:tc>
          <w:tcPr>
            <w:tcW w:w="11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2C8CE80" w14:textId="77777777" w:rsidR="002B1C37" w:rsidRPr="00135417" w:rsidRDefault="002B1C37" w:rsidP="004E0DAA">
            <w:r w:rsidRPr="00135417">
              <w:t>0</w:t>
            </w:r>
          </w:p>
        </w:tc>
        <w:tc>
          <w:tcPr>
            <w:tcW w:w="1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CA706CE" w14:textId="77777777" w:rsidR="002B1C37" w:rsidRPr="00135417" w:rsidRDefault="002B1C37" w:rsidP="004E0DAA">
            <w:r w:rsidRPr="00135417">
              <w:t>41</w:t>
            </w:r>
          </w:p>
        </w:tc>
      </w:tr>
      <w:tr w:rsidR="002B1C37" w:rsidRPr="00135417" w14:paraId="4C24050E" w14:textId="77777777" w:rsidTr="004E0DAA">
        <w:trPr>
          <w:trHeight w:val="647"/>
        </w:trPr>
        <w:tc>
          <w:tcPr>
            <w:tcW w:w="43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9729703" w14:textId="77777777" w:rsidR="002B1C37" w:rsidRPr="00135417" w:rsidRDefault="002B1C37" w:rsidP="004E0DAA">
            <w:r w:rsidRPr="00135417">
              <w:t>Harvey (Lake George)</w:t>
            </w:r>
            <w:r>
              <w:t xml:space="preserve"> Standard World  Spot</w:t>
            </w:r>
          </w:p>
        </w:tc>
        <w:tc>
          <w:tcPr>
            <w:tcW w:w="2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C1822AE" w14:textId="77777777" w:rsidR="002B1C37" w:rsidRPr="00135417" w:rsidRDefault="002B1C37" w:rsidP="004E0DAA">
            <w:r w:rsidRPr="00135417">
              <w:t>July 16</w:t>
            </w:r>
          </w:p>
        </w:tc>
        <w:tc>
          <w:tcPr>
            <w:tcW w:w="11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4F77030" w14:textId="77777777" w:rsidR="002B1C37" w:rsidRPr="00135417" w:rsidRDefault="002B1C37" w:rsidP="004E0DAA">
            <w:r w:rsidRPr="00135417">
              <w:t xml:space="preserve">  65</w:t>
            </w:r>
          </w:p>
        </w:tc>
        <w:tc>
          <w:tcPr>
            <w:tcW w:w="1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397A865" w14:textId="2DF5781D" w:rsidR="002B1C37" w:rsidRPr="00135417" w:rsidRDefault="00EF0623" w:rsidP="004E0DAA">
            <w:r>
              <w:t>58</w:t>
            </w:r>
          </w:p>
        </w:tc>
      </w:tr>
      <w:tr w:rsidR="002B1C37" w:rsidRPr="00135417" w14:paraId="6543DB41" w14:textId="77777777" w:rsidTr="004E0DAA">
        <w:trPr>
          <w:trHeight w:val="316"/>
        </w:trPr>
        <w:tc>
          <w:tcPr>
            <w:tcW w:w="43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CE2C62D" w14:textId="77777777" w:rsidR="002B1C37" w:rsidRPr="00135417" w:rsidRDefault="002B1C37" w:rsidP="004E0DAA">
            <w:r w:rsidRPr="00135417">
              <w:rPr>
                <w:lang w:val="fr-CA"/>
              </w:rPr>
              <w:t xml:space="preserve">Aboiteau </w:t>
            </w:r>
          </w:p>
        </w:tc>
        <w:tc>
          <w:tcPr>
            <w:tcW w:w="2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D968E4" w14:textId="77777777" w:rsidR="002B1C37" w:rsidRPr="00135417" w:rsidRDefault="002B1C37" w:rsidP="004E0DAA">
            <w:r w:rsidRPr="00135417">
              <w:rPr>
                <w:lang w:val="fr-CA"/>
              </w:rPr>
              <w:t>Aug 5-6</w:t>
            </w:r>
          </w:p>
        </w:tc>
        <w:tc>
          <w:tcPr>
            <w:tcW w:w="11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99C3AD" w14:textId="77777777" w:rsidR="002B1C37" w:rsidRPr="00135417" w:rsidRDefault="002B1C37" w:rsidP="004E0DAA">
            <w:r w:rsidRPr="00135417">
              <w:rPr>
                <w:lang w:val="fr-CA"/>
              </w:rPr>
              <w:t xml:space="preserve"> 74</w:t>
            </w:r>
          </w:p>
        </w:tc>
        <w:tc>
          <w:tcPr>
            <w:tcW w:w="1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AF49D51" w14:textId="08B7205F" w:rsidR="002B1C37" w:rsidRPr="00135417" w:rsidRDefault="002B1C37" w:rsidP="004E0DAA">
            <w:r w:rsidRPr="00135417">
              <w:t>8</w:t>
            </w:r>
            <w:r w:rsidR="00F27922">
              <w:t>4</w:t>
            </w:r>
          </w:p>
        </w:tc>
      </w:tr>
      <w:tr w:rsidR="002B1C37" w:rsidRPr="00135417" w14:paraId="3124178D" w14:textId="77777777" w:rsidTr="004E0DAA">
        <w:trPr>
          <w:trHeight w:val="316"/>
        </w:trPr>
        <w:tc>
          <w:tcPr>
            <w:tcW w:w="43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73F3A9B" w14:textId="77777777" w:rsidR="002B1C37" w:rsidRPr="00135417" w:rsidRDefault="002B1C37" w:rsidP="004E0DAA">
            <w:r w:rsidRPr="00135417">
              <w:t xml:space="preserve">Cambridge Narrows </w:t>
            </w:r>
          </w:p>
        </w:tc>
        <w:tc>
          <w:tcPr>
            <w:tcW w:w="2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FB83F06" w14:textId="77777777" w:rsidR="002B1C37" w:rsidRPr="00135417" w:rsidRDefault="002B1C37" w:rsidP="004E0DAA">
            <w:r w:rsidRPr="00135417">
              <w:t>Aug 13</w:t>
            </w:r>
          </w:p>
        </w:tc>
        <w:tc>
          <w:tcPr>
            <w:tcW w:w="11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A56A69D" w14:textId="77777777" w:rsidR="002B1C37" w:rsidRPr="00135417" w:rsidRDefault="002B1C37" w:rsidP="004E0DAA">
            <w:r w:rsidRPr="00135417">
              <w:t>60</w:t>
            </w:r>
          </w:p>
        </w:tc>
        <w:tc>
          <w:tcPr>
            <w:tcW w:w="1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42C249" w14:textId="5B488C53" w:rsidR="002B1C37" w:rsidRPr="00135417" w:rsidRDefault="002B1C37" w:rsidP="004E0DAA">
            <w:r w:rsidRPr="00135417">
              <w:t> 4</w:t>
            </w:r>
            <w:r w:rsidR="00F27922">
              <w:t>3</w:t>
            </w:r>
          </w:p>
        </w:tc>
      </w:tr>
      <w:tr w:rsidR="002B1C37" w:rsidRPr="00135417" w14:paraId="413B98DD" w14:textId="77777777" w:rsidTr="004E0DAA">
        <w:trPr>
          <w:trHeight w:val="647"/>
        </w:trPr>
        <w:tc>
          <w:tcPr>
            <w:tcW w:w="43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0A85C6E" w14:textId="77777777" w:rsidR="002B1C37" w:rsidRPr="00135417" w:rsidRDefault="002B1C37" w:rsidP="004E0DAA">
            <w:r w:rsidRPr="00135417">
              <w:t xml:space="preserve">Sackville </w:t>
            </w:r>
            <w:r>
              <w:t>Sprint Tri &amp; Du world spots</w:t>
            </w:r>
          </w:p>
        </w:tc>
        <w:tc>
          <w:tcPr>
            <w:tcW w:w="2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5EECA7D" w14:textId="77777777" w:rsidR="002B1C37" w:rsidRPr="00135417" w:rsidRDefault="002B1C37" w:rsidP="004E0DAA">
            <w:r w:rsidRPr="00135417">
              <w:t>Aug 19</w:t>
            </w:r>
          </w:p>
          <w:p w14:paraId="14DB1825" w14:textId="77777777" w:rsidR="002B1C37" w:rsidRPr="00135417" w:rsidRDefault="002B1C37" w:rsidP="004E0DAA">
            <w:r w:rsidRPr="00135417">
              <w:rPr>
                <w:lang w:val="fr-CA"/>
              </w:rPr>
              <w:t xml:space="preserve"> </w:t>
            </w:r>
          </w:p>
        </w:tc>
        <w:tc>
          <w:tcPr>
            <w:tcW w:w="11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43A0B26" w14:textId="77777777" w:rsidR="002B1C37" w:rsidRPr="00135417" w:rsidRDefault="002B1C37" w:rsidP="004E0DAA">
            <w:r w:rsidRPr="00135417">
              <w:t xml:space="preserve"> 101</w:t>
            </w:r>
          </w:p>
        </w:tc>
        <w:tc>
          <w:tcPr>
            <w:tcW w:w="1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1CA8420" w14:textId="6789A4E7" w:rsidR="002B1C37" w:rsidRPr="00135417" w:rsidRDefault="002B1C37" w:rsidP="004E0DAA">
            <w:r w:rsidRPr="00135417">
              <w:t> 7</w:t>
            </w:r>
            <w:r w:rsidR="00F27922">
              <w:t>0</w:t>
            </w:r>
          </w:p>
        </w:tc>
      </w:tr>
      <w:tr w:rsidR="002B1C37" w:rsidRPr="00135417" w14:paraId="48EC54EC" w14:textId="77777777" w:rsidTr="004E0DAA">
        <w:trPr>
          <w:trHeight w:val="647"/>
        </w:trPr>
        <w:tc>
          <w:tcPr>
            <w:tcW w:w="43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6643CF0" w14:textId="77777777" w:rsidR="002B1C37" w:rsidRPr="00135417" w:rsidRDefault="002B1C37" w:rsidP="004E0DAA">
            <w:r>
              <w:t>Fredericton KOS</w:t>
            </w:r>
          </w:p>
        </w:tc>
        <w:tc>
          <w:tcPr>
            <w:tcW w:w="2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E82972E" w14:textId="77777777" w:rsidR="002B1C37" w:rsidRPr="00135417" w:rsidRDefault="002B1C37" w:rsidP="004E0DAA">
            <w:r>
              <w:t>Sept 2</w:t>
            </w:r>
          </w:p>
        </w:tc>
        <w:tc>
          <w:tcPr>
            <w:tcW w:w="11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2EEB14E" w14:textId="77777777" w:rsidR="002B1C37" w:rsidRPr="00135417" w:rsidRDefault="002B1C37" w:rsidP="004E0DAA">
            <w:r>
              <w:t>0</w:t>
            </w:r>
          </w:p>
        </w:tc>
        <w:tc>
          <w:tcPr>
            <w:tcW w:w="1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A14BEE6" w14:textId="77777777" w:rsidR="002B1C37" w:rsidRPr="00135417" w:rsidRDefault="002B1C37" w:rsidP="004E0DAA">
            <w:r>
              <w:t>50</w:t>
            </w:r>
          </w:p>
        </w:tc>
      </w:tr>
    </w:tbl>
    <w:p w14:paraId="2D82B3A2" w14:textId="77777777" w:rsidR="002B1C37" w:rsidRDefault="002B1C37" w:rsidP="002B1C37"/>
    <w:p w14:paraId="0A3215C9" w14:textId="042EF107" w:rsidR="00C22908" w:rsidRDefault="00C22908">
      <w:r>
        <w:br w:type="page"/>
      </w:r>
    </w:p>
    <w:p w14:paraId="17E144A1" w14:textId="77777777" w:rsidR="002B1C37" w:rsidRDefault="002B1C37" w:rsidP="002B1C37"/>
    <w:tbl>
      <w:tblPr>
        <w:tblW w:w="0" w:type="auto"/>
        <w:shd w:val="clear" w:color="auto" w:fill="FFFFFF"/>
        <w:tblCellMar>
          <w:left w:w="0" w:type="dxa"/>
          <w:right w:w="0" w:type="dxa"/>
        </w:tblCellMar>
        <w:tblLook w:val="04A0" w:firstRow="1" w:lastRow="0" w:firstColumn="1" w:lastColumn="0" w:noHBand="0" w:noVBand="1"/>
      </w:tblPr>
      <w:tblGrid>
        <w:gridCol w:w="3500"/>
        <w:gridCol w:w="2160"/>
        <w:gridCol w:w="1710"/>
        <w:gridCol w:w="1970"/>
      </w:tblGrid>
      <w:tr w:rsidR="002B1C37" w:rsidRPr="0017126C" w14:paraId="76C91919" w14:textId="77777777" w:rsidTr="004E0DAA">
        <w:tc>
          <w:tcPr>
            <w:tcW w:w="350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E7A81E2" w14:textId="77777777" w:rsidR="002B1C37" w:rsidRPr="0017126C" w:rsidRDefault="002B1C37" w:rsidP="004E0DAA">
            <w:pPr>
              <w:rPr>
                <w:rFonts w:ascii="Helvetica" w:hAnsi="Helvetica" w:cs="Helvetica"/>
                <w:color w:val="222222"/>
              </w:rPr>
            </w:pPr>
            <w:r>
              <w:rPr>
                <w:rFonts w:ascii="Helvetica" w:hAnsi="Helvetica" w:cs="Helvetica"/>
                <w:b/>
                <w:bCs/>
                <w:color w:val="222222"/>
                <w:lang w:val="fr-CA"/>
              </w:rPr>
              <w:t>TriNB Membership Year</w:t>
            </w:r>
          </w:p>
        </w:tc>
        <w:tc>
          <w:tcPr>
            <w:tcW w:w="21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CD587F9" w14:textId="77777777" w:rsidR="002B1C37" w:rsidRPr="0017126C" w:rsidRDefault="002B1C37" w:rsidP="004E0DAA">
            <w:pPr>
              <w:rPr>
                <w:rFonts w:ascii="Helvetica" w:hAnsi="Helvetica" w:cs="Helvetica"/>
                <w:color w:val="222222"/>
              </w:rPr>
            </w:pPr>
            <w:r>
              <w:rPr>
                <w:rFonts w:ascii="Helvetica" w:hAnsi="Helvetica" w:cs="Helvetica"/>
                <w:b/>
                <w:bCs/>
                <w:color w:val="222222"/>
                <w:lang w:val="fr-CA"/>
              </w:rPr>
              <w:t xml:space="preserve">  Annual</w:t>
            </w:r>
          </w:p>
        </w:tc>
        <w:tc>
          <w:tcPr>
            <w:tcW w:w="171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6CE6999" w14:textId="77777777" w:rsidR="002B1C37" w:rsidRPr="0017126C" w:rsidRDefault="002B1C37" w:rsidP="004E0DAA">
            <w:pPr>
              <w:rPr>
                <w:rFonts w:ascii="Helvetica" w:hAnsi="Helvetica" w:cs="Helvetica"/>
                <w:color w:val="222222"/>
              </w:rPr>
            </w:pPr>
            <w:r>
              <w:rPr>
                <w:rFonts w:ascii="Helvetica" w:hAnsi="Helvetica" w:cs="Helvetica"/>
                <w:b/>
                <w:bCs/>
                <w:color w:val="222222"/>
                <w:lang w:val="fr-CA"/>
              </w:rPr>
              <w:t>Day</w:t>
            </w:r>
          </w:p>
        </w:tc>
        <w:tc>
          <w:tcPr>
            <w:tcW w:w="197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7B5DC16" w14:textId="77777777" w:rsidR="002B1C37" w:rsidRPr="0017126C" w:rsidRDefault="002B1C37" w:rsidP="004E0DAA">
            <w:pPr>
              <w:rPr>
                <w:rFonts w:ascii="Helvetica" w:hAnsi="Helvetica" w:cs="Helvetica"/>
                <w:color w:val="222222"/>
              </w:rPr>
            </w:pPr>
            <w:r>
              <w:rPr>
                <w:rFonts w:ascii="Helvetica" w:hAnsi="Helvetica" w:cs="Helvetica"/>
                <w:b/>
                <w:bCs/>
                <w:color w:val="222222"/>
                <w:lang w:val="fr-CA"/>
              </w:rPr>
              <w:t xml:space="preserve"> Total</w:t>
            </w:r>
          </w:p>
        </w:tc>
      </w:tr>
      <w:tr w:rsidR="002B1C37" w:rsidRPr="0017126C" w14:paraId="246B8D53" w14:textId="77777777" w:rsidTr="004E0DAA">
        <w:tc>
          <w:tcPr>
            <w:tcW w:w="350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BD4BD82" w14:textId="77777777" w:rsidR="002B1C37" w:rsidRPr="0017126C" w:rsidRDefault="002B1C37" w:rsidP="004E0DAA">
            <w:pPr>
              <w:rPr>
                <w:rFonts w:ascii="Helvetica" w:hAnsi="Helvetica" w:cs="Helvetica"/>
                <w:color w:val="222222"/>
              </w:rPr>
            </w:pPr>
          </w:p>
        </w:tc>
        <w:tc>
          <w:tcPr>
            <w:tcW w:w="21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B76ED95" w14:textId="77777777" w:rsidR="002B1C37" w:rsidRPr="0017126C" w:rsidRDefault="002B1C37" w:rsidP="004E0DAA">
            <w:pPr>
              <w:rPr>
                <w:rFonts w:ascii="Helvetica" w:hAnsi="Helvetica" w:cs="Helvetica"/>
                <w:color w:val="222222"/>
              </w:rPr>
            </w:pP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C85404D" w14:textId="77777777" w:rsidR="002B1C37" w:rsidRPr="0017126C" w:rsidRDefault="002B1C37" w:rsidP="004E0DAA">
            <w:pPr>
              <w:rPr>
                <w:rFonts w:ascii="Helvetica" w:hAnsi="Helvetica" w:cs="Helvetica"/>
                <w:color w:val="222222"/>
              </w:rPr>
            </w:pPr>
          </w:p>
        </w:tc>
        <w:tc>
          <w:tcPr>
            <w:tcW w:w="19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F009547" w14:textId="77777777" w:rsidR="002B1C37" w:rsidRPr="0017126C" w:rsidRDefault="002B1C37" w:rsidP="004E0DAA">
            <w:pPr>
              <w:rPr>
                <w:rFonts w:ascii="Helvetica" w:hAnsi="Helvetica" w:cs="Helvetica"/>
                <w:color w:val="222222"/>
              </w:rPr>
            </w:pPr>
          </w:p>
        </w:tc>
      </w:tr>
      <w:tr w:rsidR="002B1C37" w:rsidRPr="0017126C" w14:paraId="3D526998" w14:textId="77777777" w:rsidTr="004E0DAA">
        <w:tc>
          <w:tcPr>
            <w:tcW w:w="350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D197C66" w14:textId="77777777" w:rsidR="002B1C37" w:rsidRPr="0017126C" w:rsidRDefault="002B1C37" w:rsidP="004E0DAA">
            <w:pPr>
              <w:rPr>
                <w:rFonts w:ascii="Helvetica" w:hAnsi="Helvetica" w:cs="Helvetica"/>
                <w:color w:val="222222"/>
              </w:rPr>
            </w:pPr>
            <w:r>
              <w:rPr>
                <w:rFonts w:ascii="Helvetica" w:hAnsi="Helvetica" w:cs="Helvetica"/>
                <w:color w:val="222222"/>
              </w:rPr>
              <w:t>2019</w:t>
            </w:r>
          </w:p>
        </w:tc>
        <w:tc>
          <w:tcPr>
            <w:tcW w:w="21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5C62753" w14:textId="77777777" w:rsidR="002B1C37" w:rsidRPr="0017126C" w:rsidRDefault="002B1C37" w:rsidP="004E0DAA">
            <w:pPr>
              <w:rPr>
                <w:rFonts w:ascii="Helvetica" w:hAnsi="Helvetica" w:cs="Helvetica"/>
                <w:color w:val="222222"/>
              </w:rPr>
            </w:pPr>
            <w:r>
              <w:rPr>
                <w:rFonts w:ascii="Helvetica" w:hAnsi="Helvetica" w:cs="Helvetica"/>
                <w:color w:val="222222"/>
              </w:rPr>
              <w:t>253</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DDF85EC" w14:textId="77777777" w:rsidR="002B1C37" w:rsidRPr="0017126C" w:rsidRDefault="002B1C37" w:rsidP="004E0DAA">
            <w:pPr>
              <w:rPr>
                <w:rFonts w:ascii="Helvetica" w:hAnsi="Helvetica" w:cs="Helvetica"/>
                <w:color w:val="222222"/>
              </w:rPr>
            </w:pPr>
            <w:r>
              <w:rPr>
                <w:rFonts w:ascii="Helvetica" w:hAnsi="Helvetica" w:cs="Helvetica"/>
                <w:color w:val="222222"/>
              </w:rPr>
              <w:t>643</w:t>
            </w:r>
          </w:p>
        </w:tc>
        <w:tc>
          <w:tcPr>
            <w:tcW w:w="19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321A8B9" w14:textId="77777777" w:rsidR="002B1C37" w:rsidRPr="0017126C" w:rsidRDefault="002B1C37" w:rsidP="004E0DAA">
            <w:pPr>
              <w:rPr>
                <w:rFonts w:ascii="Helvetica" w:hAnsi="Helvetica" w:cs="Helvetica"/>
                <w:color w:val="222222"/>
              </w:rPr>
            </w:pPr>
            <w:r>
              <w:rPr>
                <w:rFonts w:ascii="Helvetica" w:hAnsi="Helvetica" w:cs="Helvetica"/>
                <w:color w:val="222222"/>
              </w:rPr>
              <w:t>896</w:t>
            </w:r>
          </w:p>
        </w:tc>
      </w:tr>
      <w:tr w:rsidR="002B1C37" w:rsidRPr="0017126C" w14:paraId="07B9FF44" w14:textId="77777777" w:rsidTr="004E0DAA">
        <w:tc>
          <w:tcPr>
            <w:tcW w:w="350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DA9C264" w14:textId="77777777" w:rsidR="002B1C37" w:rsidRPr="0017126C" w:rsidRDefault="002B1C37" w:rsidP="004E0DAA">
            <w:pPr>
              <w:rPr>
                <w:rFonts w:ascii="Helvetica" w:hAnsi="Helvetica" w:cs="Helvetica"/>
                <w:color w:val="222222"/>
              </w:rPr>
            </w:pPr>
            <w:r>
              <w:rPr>
                <w:rFonts w:ascii="Helvetica" w:hAnsi="Helvetica" w:cs="Helvetica"/>
                <w:color w:val="222222"/>
              </w:rPr>
              <w:t>2020</w:t>
            </w:r>
          </w:p>
        </w:tc>
        <w:tc>
          <w:tcPr>
            <w:tcW w:w="21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4933C77" w14:textId="77777777" w:rsidR="002B1C37" w:rsidRPr="0017126C" w:rsidRDefault="002B1C37" w:rsidP="004E0DAA">
            <w:pPr>
              <w:rPr>
                <w:rFonts w:ascii="Helvetica" w:hAnsi="Helvetica" w:cs="Helvetica"/>
                <w:color w:val="222222"/>
              </w:rPr>
            </w:pPr>
            <w:r>
              <w:rPr>
                <w:rFonts w:ascii="Helvetica" w:hAnsi="Helvetica" w:cs="Helvetica"/>
                <w:color w:val="222222"/>
              </w:rPr>
              <w:t>170</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F83554E" w14:textId="77777777" w:rsidR="002B1C37" w:rsidRPr="0017126C" w:rsidRDefault="002B1C37" w:rsidP="004E0DAA">
            <w:pPr>
              <w:rPr>
                <w:rFonts w:ascii="Helvetica" w:hAnsi="Helvetica" w:cs="Helvetica"/>
                <w:color w:val="222222"/>
              </w:rPr>
            </w:pPr>
            <w:r>
              <w:rPr>
                <w:rFonts w:ascii="Helvetica" w:hAnsi="Helvetica" w:cs="Helvetica"/>
                <w:color w:val="222222"/>
              </w:rPr>
              <w:t>161</w:t>
            </w:r>
          </w:p>
        </w:tc>
        <w:tc>
          <w:tcPr>
            <w:tcW w:w="19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C6C7465" w14:textId="77777777" w:rsidR="002B1C37" w:rsidRPr="0017126C" w:rsidRDefault="002B1C37" w:rsidP="004E0DAA">
            <w:pPr>
              <w:rPr>
                <w:rFonts w:ascii="Helvetica" w:hAnsi="Helvetica" w:cs="Helvetica"/>
                <w:color w:val="222222"/>
              </w:rPr>
            </w:pPr>
            <w:r>
              <w:rPr>
                <w:rFonts w:ascii="Helvetica" w:hAnsi="Helvetica" w:cs="Helvetica"/>
                <w:color w:val="222222"/>
              </w:rPr>
              <w:t>331</w:t>
            </w:r>
          </w:p>
        </w:tc>
      </w:tr>
      <w:tr w:rsidR="002B1C37" w:rsidRPr="0017126C" w14:paraId="47A3E873" w14:textId="77777777" w:rsidTr="004E0DAA">
        <w:tc>
          <w:tcPr>
            <w:tcW w:w="350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5828C81" w14:textId="77777777" w:rsidR="002B1C37" w:rsidRPr="0017126C" w:rsidRDefault="002B1C37" w:rsidP="004E0DAA">
            <w:pPr>
              <w:rPr>
                <w:rFonts w:ascii="Helvetica" w:hAnsi="Helvetica" w:cs="Helvetica"/>
                <w:color w:val="222222"/>
              </w:rPr>
            </w:pPr>
            <w:r>
              <w:rPr>
                <w:rFonts w:ascii="Helvetica" w:hAnsi="Helvetica" w:cs="Helvetica"/>
                <w:color w:val="222222"/>
              </w:rPr>
              <w:t>2021</w:t>
            </w:r>
          </w:p>
        </w:tc>
        <w:tc>
          <w:tcPr>
            <w:tcW w:w="21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C54D833" w14:textId="77777777" w:rsidR="002B1C37" w:rsidRPr="0017126C" w:rsidRDefault="002B1C37" w:rsidP="004E0DAA">
            <w:pPr>
              <w:rPr>
                <w:rFonts w:ascii="Helvetica" w:hAnsi="Helvetica" w:cs="Helvetica"/>
                <w:color w:val="222222"/>
              </w:rPr>
            </w:pPr>
            <w:r>
              <w:rPr>
                <w:rFonts w:ascii="Helvetica" w:hAnsi="Helvetica" w:cs="Helvetica"/>
                <w:color w:val="222222"/>
              </w:rPr>
              <w:t>120</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DF7043A" w14:textId="77777777" w:rsidR="002B1C37" w:rsidRPr="0017126C" w:rsidRDefault="002B1C37" w:rsidP="004E0DAA">
            <w:pPr>
              <w:rPr>
                <w:rFonts w:ascii="Helvetica" w:hAnsi="Helvetica" w:cs="Helvetica"/>
                <w:color w:val="222222"/>
              </w:rPr>
            </w:pPr>
            <w:r>
              <w:rPr>
                <w:rFonts w:ascii="Helvetica" w:hAnsi="Helvetica" w:cs="Helvetica"/>
                <w:color w:val="222222"/>
              </w:rPr>
              <w:t>168</w:t>
            </w:r>
          </w:p>
        </w:tc>
        <w:tc>
          <w:tcPr>
            <w:tcW w:w="19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86A0DE5" w14:textId="77777777" w:rsidR="002B1C37" w:rsidRPr="0017126C" w:rsidRDefault="002B1C37" w:rsidP="004E0DAA">
            <w:pPr>
              <w:rPr>
                <w:rFonts w:ascii="Helvetica" w:hAnsi="Helvetica" w:cs="Helvetica"/>
                <w:color w:val="222222"/>
              </w:rPr>
            </w:pPr>
            <w:r>
              <w:rPr>
                <w:rFonts w:ascii="Helvetica" w:hAnsi="Helvetica" w:cs="Helvetica"/>
                <w:color w:val="222222"/>
              </w:rPr>
              <w:t>288</w:t>
            </w:r>
          </w:p>
        </w:tc>
      </w:tr>
      <w:tr w:rsidR="002B1C37" w:rsidRPr="0017126C" w14:paraId="408D5BE4" w14:textId="77777777" w:rsidTr="004E0DAA">
        <w:tc>
          <w:tcPr>
            <w:tcW w:w="350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61970F2" w14:textId="77777777" w:rsidR="002B1C37" w:rsidRPr="0017126C" w:rsidRDefault="002B1C37" w:rsidP="004E0DAA">
            <w:pPr>
              <w:rPr>
                <w:rFonts w:ascii="Helvetica" w:hAnsi="Helvetica" w:cs="Helvetica"/>
                <w:color w:val="222222"/>
              </w:rPr>
            </w:pPr>
            <w:r>
              <w:rPr>
                <w:rFonts w:ascii="Helvetica" w:hAnsi="Helvetica" w:cs="Helvetica"/>
                <w:color w:val="222222"/>
              </w:rPr>
              <w:t>2022</w:t>
            </w:r>
          </w:p>
        </w:tc>
        <w:tc>
          <w:tcPr>
            <w:tcW w:w="21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90EE6B4" w14:textId="77777777" w:rsidR="002B1C37" w:rsidRPr="0017126C" w:rsidRDefault="002B1C37" w:rsidP="004E0DAA">
            <w:pPr>
              <w:rPr>
                <w:rFonts w:ascii="Helvetica" w:hAnsi="Helvetica" w:cs="Helvetica"/>
                <w:color w:val="222222"/>
              </w:rPr>
            </w:pPr>
            <w:r>
              <w:rPr>
                <w:rFonts w:ascii="Helvetica" w:hAnsi="Helvetica" w:cs="Helvetica"/>
                <w:color w:val="222222"/>
              </w:rPr>
              <w:t>146</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BB56BB8" w14:textId="77777777" w:rsidR="002B1C37" w:rsidRDefault="002B1C37" w:rsidP="004E0DAA">
            <w:pPr>
              <w:rPr>
                <w:rFonts w:ascii="Helvetica" w:hAnsi="Helvetica" w:cs="Helvetica"/>
                <w:color w:val="222222"/>
              </w:rPr>
            </w:pPr>
            <w:r>
              <w:rPr>
                <w:rFonts w:ascii="Helvetica" w:hAnsi="Helvetica" w:cs="Helvetica"/>
                <w:color w:val="222222"/>
              </w:rPr>
              <w:t>294</w:t>
            </w:r>
          </w:p>
        </w:tc>
        <w:tc>
          <w:tcPr>
            <w:tcW w:w="19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9F25400" w14:textId="77777777" w:rsidR="002B1C37" w:rsidRPr="0017126C" w:rsidRDefault="002B1C37" w:rsidP="004E0DAA">
            <w:pPr>
              <w:rPr>
                <w:rFonts w:ascii="Helvetica" w:hAnsi="Helvetica" w:cs="Helvetica"/>
                <w:color w:val="222222"/>
              </w:rPr>
            </w:pPr>
            <w:r>
              <w:rPr>
                <w:rFonts w:ascii="Helvetica" w:hAnsi="Helvetica" w:cs="Helvetica"/>
                <w:color w:val="222222"/>
              </w:rPr>
              <w:t>440</w:t>
            </w:r>
          </w:p>
        </w:tc>
      </w:tr>
      <w:tr w:rsidR="002B1C37" w:rsidRPr="0017126C" w14:paraId="75E4ED7A" w14:textId="77777777" w:rsidTr="004E0DAA">
        <w:tc>
          <w:tcPr>
            <w:tcW w:w="350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A0B1625" w14:textId="77777777" w:rsidR="002B1C37" w:rsidRPr="0017126C" w:rsidRDefault="002B1C37" w:rsidP="004E0DAA">
            <w:pPr>
              <w:rPr>
                <w:rFonts w:ascii="Helvetica" w:hAnsi="Helvetica" w:cs="Helvetica"/>
                <w:color w:val="222222"/>
              </w:rPr>
            </w:pPr>
            <w:r>
              <w:rPr>
                <w:rFonts w:ascii="Helvetica" w:hAnsi="Helvetica" w:cs="Helvetica"/>
                <w:color w:val="222222"/>
              </w:rPr>
              <w:t>2023</w:t>
            </w:r>
          </w:p>
        </w:tc>
        <w:tc>
          <w:tcPr>
            <w:tcW w:w="21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65D3486" w14:textId="77777777" w:rsidR="002B1C37" w:rsidRPr="0017126C" w:rsidRDefault="002B1C37" w:rsidP="004E0DAA">
            <w:pPr>
              <w:rPr>
                <w:rFonts w:ascii="Helvetica" w:hAnsi="Helvetica" w:cs="Helvetica"/>
                <w:color w:val="222222"/>
              </w:rPr>
            </w:pPr>
            <w:r>
              <w:rPr>
                <w:rFonts w:ascii="Helvetica" w:hAnsi="Helvetica" w:cs="Helvetica"/>
                <w:color w:val="222222"/>
              </w:rPr>
              <w:t>167</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0B4E388" w14:textId="77777777" w:rsidR="002B1C37" w:rsidRPr="0017126C" w:rsidRDefault="002B1C37" w:rsidP="004E0DAA">
            <w:pPr>
              <w:rPr>
                <w:rFonts w:ascii="Helvetica" w:hAnsi="Helvetica" w:cs="Helvetica"/>
                <w:color w:val="222222"/>
              </w:rPr>
            </w:pPr>
            <w:r>
              <w:rPr>
                <w:rFonts w:ascii="Helvetica" w:hAnsi="Helvetica" w:cs="Helvetica"/>
                <w:color w:val="222222"/>
              </w:rPr>
              <w:t>302</w:t>
            </w:r>
          </w:p>
        </w:tc>
        <w:tc>
          <w:tcPr>
            <w:tcW w:w="19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6898CA1" w14:textId="77777777" w:rsidR="002B1C37" w:rsidRPr="0017126C" w:rsidRDefault="002B1C37" w:rsidP="004E0DAA">
            <w:pPr>
              <w:rPr>
                <w:rFonts w:ascii="Helvetica" w:hAnsi="Helvetica" w:cs="Helvetica"/>
                <w:color w:val="222222"/>
              </w:rPr>
            </w:pPr>
            <w:r>
              <w:rPr>
                <w:rFonts w:ascii="Helvetica" w:hAnsi="Helvetica" w:cs="Helvetica"/>
                <w:color w:val="222222"/>
              </w:rPr>
              <w:t>469</w:t>
            </w:r>
          </w:p>
        </w:tc>
      </w:tr>
      <w:tr w:rsidR="002B1C37" w:rsidRPr="0017126C" w14:paraId="776F3185" w14:textId="77777777" w:rsidTr="004E0DAA">
        <w:tc>
          <w:tcPr>
            <w:tcW w:w="350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A775E39" w14:textId="77777777" w:rsidR="002B1C37" w:rsidRPr="0017126C" w:rsidRDefault="002B1C37" w:rsidP="004E0DAA">
            <w:pPr>
              <w:rPr>
                <w:rFonts w:ascii="Helvetica" w:hAnsi="Helvetica" w:cs="Helvetica"/>
                <w:color w:val="222222"/>
              </w:rPr>
            </w:pPr>
          </w:p>
        </w:tc>
        <w:tc>
          <w:tcPr>
            <w:tcW w:w="21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066A91F" w14:textId="77777777" w:rsidR="002B1C37" w:rsidRPr="0017126C" w:rsidRDefault="002B1C37" w:rsidP="004E0DAA">
            <w:pPr>
              <w:rPr>
                <w:rFonts w:ascii="Helvetica" w:hAnsi="Helvetica" w:cs="Helvetica"/>
                <w:color w:val="222222"/>
              </w:rPr>
            </w:pP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D72B9C3" w14:textId="77777777" w:rsidR="002B1C37" w:rsidRPr="0017126C" w:rsidRDefault="002B1C37" w:rsidP="004E0DAA">
            <w:pPr>
              <w:rPr>
                <w:rFonts w:ascii="Helvetica" w:hAnsi="Helvetica" w:cs="Helvetica"/>
                <w:color w:val="222222"/>
              </w:rPr>
            </w:pPr>
          </w:p>
        </w:tc>
        <w:tc>
          <w:tcPr>
            <w:tcW w:w="19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54D7430" w14:textId="77777777" w:rsidR="002B1C37" w:rsidRPr="0017126C" w:rsidRDefault="002B1C37" w:rsidP="004E0DAA">
            <w:pPr>
              <w:rPr>
                <w:rFonts w:ascii="Helvetica" w:hAnsi="Helvetica" w:cs="Helvetica"/>
                <w:color w:val="222222"/>
              </w:rPr>
            </w:pPr>
          </w:p>
        </w:tc>
      </w:tr>
    </w:tbl>
    <w:p w14:paraId="7FCBC495" w14:textId="77777777" w:rsidR="002B1C37" w:rsidRPr="007315A6" w:rsidRDefault="002B1C37" w:rsidP="002B1C37"/>
    <w:p w14:paraId="47417F57" w14:textId="77777777" w:rsidR="002B1C37" w:rsidRDefault="002B1C37" w:rsidP="002B1C37">
      <w:r>
        <w:t xml:space="preserve">We had interest from prospective RD to have a </w:t>
      </w:r>
      <w:r w:rsidRPr="002858F3">
        <w:t xml:space="preserve">Richibucto Tri during their </w:t>
      </w:r>
      <w:r>
        <w:t xml:space="preserve">annual festival. They hope to try again in 2024. </w:t>
      </w:r>
      <w:r w:rsidRPr="002858F3">
        <w:t>Chaleur Triathlon</w:t>
      </w:r>
      <w:r>
        <w:t xml:space="preserve"> in Bathurst tried to make a comeback but they did not have the capacity to host this year and will try to get organized for 2024. TriNB offered a winter triathlon but we did not have any registration and it was cancelled. Woodstock KOS event was able to return this year with the help of TriNB. New this year was the Tracadie Aquathlon. </w:t>
      </w:r>
    </w:p>
    <w:p w14:paraId="36BF0625" w14:textId="77777777" w:rsidR="002B1C37" w:rsidRDefault="002B1C37" w:rsidP="002B1C37">
      <w:r w:rsidRPr="001D7F3A">
        <w:t>Shippagan</w:t>
      </w:r>
      <w:r>
        <w:t xml:space="preserve">, </w:t>
      </w:r>
      <w:r w:rsidRPr="001D7F3A">
        <w:t>Duncan Hadley</w:t>
      </w:r>
      <w:r>
        <w:t xml:space="preserve">, </w:t>
      </w:r>
      <w:r w:rsidRPr="001D7F3A">
        <w:rPr>
          <w:lang w:val="fr-CA"/>
        </w:rPr>
        <w:t>Moncton Du</w:t>
      </w:r>
      <w:r>
        <w:rPr>
          <w:lang w:val="fr-CA"/>
        </w:rPr>
        <w:t xml:space="preserve">, </w:t>
      </w:r>
      <w:r w:rsidRPr="001D7F3A">
        <w:rPr>
          <w:lang w:val="fr-CA"/>
        </w:rPr>
        <w:t>Gagetown</w:t>
      </w:r>
      <w:r>
        <w:rPr>
          <w:lang w:val="fr-CA"/>
        </w:rPr>
        <w:t>, Petitcodiac t</w:t>
      </w:r>
      <w:r w:rsidRPr="001D7F3A">
        <w:rPr>
          <w:lang w:val="fr-CA"/>
        </w:rPr>
        <w:t>ri</w:t>
      </w:r>
      <w:r>
        <w:rPr>
          <w:lang w:val="fr-CA"/>
        </w:rPr>
        <w:t xml:space="preserve"> are all races that did not comeback after the pandemic. We remain in contact with these events to see if they are able to resume. In many cases they need an RD. If anyone is interested in being the RD for any races be sure to contact TriNB. </w:t>
      </w:r>
    </w:p>
    <w:p w14:paraId="6D8678ED" w14:textId="77777777" w:rsidR="00C22908" w:rsidRDefault="00C22908" w:rsidP="002B1C37"/>
    <w:p w14:paraId="595B959A" w14:textId="1BD24AA6" w:rsidR="002B1C37" w:rsidRDefault="002B1C37" w:rsidP="002B1C37">
      <w:r>
        <w:t xml:space="preserve">TriNB nominated </w:t>
      </w:r>
      <w:r w:rsidRPr="004964B5">
        <w:t>Kamylle Frenette</w:t>
      </w:r>
      <w:r>
        <w:t xml:space="preserve"> for the NB Sport Awards and she has </w:t>
      </w:r>
      <w:r w:rsidRPr="004964B5">
        <w:t>been selected as a finalist for Athlete of the Year.</w:t>
      </w:r>
      <w:r>
        <w:t xml:space="preserve"> </w:t>
      </w:r>
    </w:p>
    <w:p w14:paraId="79210E4F" w14:textId="77777777" w:rsidR="00C22908" w:rsidRDefault="00C22908" w:rsidP="002B1C37"/>
    <w:p w14:paraId="29871ED2" w14:textId="5ADA05E5" w:rsidR="002B1C37" w:rsidRDefault="002B1C37" w:rsidP="002B1C37">
      <w:r>
        <w:t xml:space="preserve">There have been numerous athletes hit by motor vehicles on NB roads the past few years and the incidents seem to be increasing. There has been some talk and inquires of where TriNB fits in the ongoing Safe Cycling Advocacy. This will need to be explored more with our members on what role TriNB should play if any.    </w:t>
      </w:r>
    </w:p>
    <w:p w14:paraId="22C32930" w14:textId="77777777" w:rsidR="002B1C37" w:rsidRDefault="002B1C37" w:rsidP="007F5DEA">
      <w:pPr>
        <w:rPr>
          <w:rFonts w:asciiTheme="majorHAnsi" w:eastAsiaTheme="majorEastAsia" w:hAnsiTheme="majorHAnsi" w:cstheme="majorBidi"/>
          <w:color w:val="B76E0B" w:themeColor="accent1" w:themeShade="BF"/>
          <w:sz w:val="32"/>
          <w:szCs w:val="32"/>
        </w:rPr>
      </w:pPr>
    </w:p>
    <w:p w14:paraId="3B79B3A8" w14:textId="77777777" w:rsidR="00646B23" w:rsidRDefault="00646B23" w:rsidP="00646B23">
      <w:pPr>
        <w:rPr>
          <w:rFonts w:asciiTheme="majorHAnsi" w:hAnsiTheme="majorHAnsi" w:cstheme="majorHAnsi"/>
        </w:rPr>
      </w:pPr>
    </w:p>
    <w:p w14:paraId="46EE1836" w14:textId="77777777" w:rsidR="00646B23" w:rsidRDefault="00646B23" w:rsidP="00646B23">
      <w:pPr>
        <w:rPr>
          <w:rFonts w:asciiTheme="majorHAnsi" w:hAnsiTheme="majorHAnsi" w:cstheme="majorHAnsi"/>
        </w:rPr>
      </w:pPr>
      <w:r>
        <w:rPr>
          <w:rFonts w:asciiTheme="majorHAnsi" w:hAnsiTheme="majorHAnsi" w:cstheme="majorHAnsi"/>
        </w:rPr>
        <w:t>Respectfully submitted</w:t>
      </w:r>
    </w:p>
    <w:p w14:paraId="3723A3D6" w14:textId="77777777" w:rsidR="00646B23" w:rsidRDefault="00646B23" w:rsidP="00646B23">
      <w:pPr>
        <w:rPr>
          <w:rFonts w:asciiTheme="majorHAnsi" w:hAnsiTheme="majorHAnsi" w:cstheme="majorHAnsi"/>
        </w:rPr>
      </w:pPr>
      <w:r>
        <w:rPr>
          <w:rFonts w:asciiTheme="majorHAnsi" w:hAnsiTheme="majorHAnsi" w:cstheme="majorHAnsi"/>
        </w:rPr>
        <w:t>Mike Connolly</w:t>
      </w:r>
    </w:p>
    <w:p w14:paraId="6D5128DF" w14:textId="77777777" w:rsidR="00646B23" w:rsidRPr="006406E0" w:rsidRDefault="00646B23" w:rsidP="00646B23">
      <w:pPr>
        <w:rPr>
          <w:rFonts w:asciiTheme="majorHAnsi" w:hAnsiTheme="majorHAnsi" w:cstheme="majorHAnsi"/>
        </w:rPr>
      </w:pPr>
      <w:r>
        <w:rPr>
          <w:rFonts w:asciiTheme="majorHAnsi" w:hAnsiTheme="majorHAnsi" w:cstheme="majorHAnsi"/>
        </w:rPr>
        <w:t>Triathlon NB Executive Director</w:t>
      </w:r>
    </w:p>
    <w:p w14:paraId="1FB2F3FB" w14:textId="77777777" w:rsidR="00120E56" w:rsidRDefault="00120E56">
      <w:pPr>
        <w:rPr>
          <w:rFonts w:asciiTheme="majorHAnsi" w:hAnsiTheme="majorHAnsi" w:cstheme="majorBidi"/>
          <w:color w:val="B76E0B" w:themeColor="accent1" w:themeShade="BF"/>
          <w:sz w:val="32"/>
          <w:szCs w:val="32"/>
          <w:lang w:val="en-US"/>
        </w:rPr>
      </w:pPr>
      <w:r>
        <w:rPr>
          <w:lang w:val="en-US"/>
        </w:rPr>
        <w:br w:type="page"/>
      </w:r>
    </w:p>
    <w:p w14:paraId="6453F592" w14:textId="7903BE93" w:rsidR="00DE202A" w:rsidRPr="00DE202A" w:rsidRDefault="00DE202A" w:rsidP="00C06AEC">
      <w:pPr>
        <w:pStyle w:val="Heading1"/>
      </w:pPr>
      <w:bookmarkStart w:id="5" w:name="_Toc117689934"/>
      <w:r w:rsidRPr="00DE202A">
        <w:rPr>
          <w:rFonts w:eastAsia="Times New Roman"/>
          <w:lang w:val="en-US"/>
        </w:rPr>
        <w:lastRenderedPageBreak/>
        <w:t>Triathlon NB Youth &amp; Junior Program</w:t>
      </w:r>
      <w:bookmarkEnd w:id="5"/>
    </w:p>
    <w:p w14:paraId="338B3BDE" w14:textId="3FB758A0" w:rsidR="000E0C92" w:rsidRDefault="000D46B9" w:rsidP="000E0C92">
      <w:r>
        <w:t xml:space="preserve">Triathlon NB has a </w:t>
      </w:r>
      <w:r w:rsidR="00591FE6">
        <w:t>high-performance</w:t>
      </w:r>
      <w:r>
        <w:t xml:space="preserve"> program for young athletes ages </w:t>
      </w:r>
      <w:r w:rsidR="00591FE6">
        <w:t xml:space="preserve">13 to 23. This program is a great opportunity for young athletes to gain experience, learn new skills and </w:t>
      </w:r>
      <w:r w:rsidR="004A0FED">
        <w:t xml:space="preserve">achieve high performance goals. The program is available 10 months per year and is coached by </w:t>
      </w:r>
      <w:r w:rsidR="00020413">
        <w:t>level 3 certified triathlon coaches.</w:t>
      </w:r>
      <w:r w:rsidR="00787F89">
        <w:t xml:space="preserve"> Coaching is done in a fun, supportive manner.</w:t>
      </w:r>
    </w:p>
    <w:p w14:paraId="0E81BCAE" w14:textId="77777777" w:rsidR="007F15BE" w:rsidRDefault="007F15BE" w:rsidP="000E0C92"/>
    <w:p w14:paraId="29535FCC" w14:textId="4B2B1B97" w:rsidR="007F15BE" w:rsidRPr="007F15BE" w:rsidRDefault="007F15BE" w:rsidP="007F15BE">
      <w:pPr>
        <w:rPr>
          <w:lang w:val="en-US"/>
        </w:rPr>
      </w:pPr>
      <w:r w:rsidRPr="007F15BE">
        <w:rPr>
          <w:lang w:val="en-US"/>
        </w:rPr>
        <w:t xml:space="preserve">Athletes attend monthly clinics where they get an opportunity to learn how to </w:t>
      </w:r>
      <w:r w:rsidR="009C5387" w:rsidRPr="007F15BE">
        <w:rPr>
          <w:lang w:val="en-US"/>
        </w:rPr>
        <w:t>do several skills safely and efficiently</w:t>
      </w:r>
      <w:r w:rsidRPr="007F15BE">
        <w:rPr>
          <w:lang w:val="en-US"/>
        </w:rPr>
        <w:t xml:space="preserve"> such as:</w:t>
      </w:r>
    </w:p>
    <w:p w14:paraId="7E8EF05E" w14:textId="77777777" w:rsidR="007F15BE" w:rsidRPr="007F15BE" w:rsidRDefault="007F15BE" w:rsidP="007F15BE">
      <w:pPr>
        <w:numPr>
          <w:ilvl w:val="0"/>
          <w:numId w:val="32"/>
        </w:numPr>
        <w:rPr>
          <w:lang w:val="en-US"/>
        </w:rPr>
      </w:pPr>
      <w:r w:rsidRPr="007F15BE">
        <w:rPr>
          <w:lang w:val="en-US"/>
        </w:rPr>
        <w:t>Open water sighting</w:t>
      </w:r>
    </w:p>
    <w:p w14:paraId="4CA84F7E" w14:textId="77777777" w:rsidR="007F15BE" w:rsidRPr="007F15BE" w:rsidRDefault="007F15BE" w:rsidP="007F15BE">
      <w:pPr>
        <w:numPr>
          <w:ilvl w:val="0"/>
          <w:numId w:val="32"/>
        </w:numPr>
        <w:rPr>
          <w:lang w:val="en-US"/>
        </w:rPr>
      </w:pPr>
      <w:r w:rsidRPr="007F15BE">
        <w:rPr>
          <w:lang w:val="en-US"/>
        </w:rPr>
        <w:t>Open water turns around buoy</w:t>
      </w:r>
    </w:p>
    <w:p w14:paraId="6FFE6CA9" w14:textId="77777777" w:rsidR="007F15BE" w:rsidRPr="007F15BE" w:rsidRDefault="007F15BE" w:rsidP="007F15BE">
      <w:pPr>
        <w:numPr>
          <w:ilvl w:val="0"/>
          <w:numId w:val="32"/>
        </w:numPr>
        <w:rPr>
          <w:lang w:val="en-US"/>
        </w:rPr>
      </w:pPr>
      <w:r w:rsidRPr="007F15BE">
        <w:rPr>
          <w:lang w:val="en-US"/>
        </w:rPr>
        <w:t>Mount &amp; Dismount bike</w:t>
      </w:r>
    </w:p>
    <w:p w14:paraId="0E9B9213" w14:textId="77777777" w:rsidR="007F15BE" w:rsidRPr="007F15BE" w:rsidRDefault="007F15BE" w:rsidP="007F15BE">
      <w:pPr>
        <w:numPr>
          <w:ilvl w:val="0"/>
          <w:numId w:val="32"/>
        </w:numPr>
        <w:rPr>
          <w:lang w:val="en-US"/>
        </w:rPr>
      </w:pPr>
      <w:r w:rsidRPr="007F15BE">
        <w:rPr>
          <w:lang w:val="en-US"/>
        </w:rPr>
        <w:t>Emergency stopping</w:t>
      </w:r>
    </w:p>
    <w:p w14:paraId="013F8DFE" w14:textId="77777777" w:rsidR="007F15BE" w:rsidRPr="007F15BE" w:rsidRDefault="007F15BE" w:rsidP="007F15BE">
      <w:pPr>
        <w:numPr>
          <w:ilvl w:val="0"/>
          <w:numId w:val="32"/>
        </w:numPr>
        <w:rPr>
          <w:lang w:val="en-US"/>
        </w:rPr>
      </w:pPr>
      <w:r w:rsidRPr="007F15BE">
        <w:rPr>
          <w:lang w:val="en-US"/>
        </w:rPr>
        <w:t>Cornering on bike</w:t>
      </w:r>
    </w:p>
    <w:p w14:paraId="7E36E764" w14:textId="77777777" w:rsidR="007F15BE" w:rsidRPr="007F15BE" w:rsidRDefault="007F15BE" w:rsidP="007F15BE">
      <w:pPr>
        <w:numPr>
          <w:ilvl w:val="0"/>
          <w:numId w:val="32"/>
        </w:numPr>
        <w:rPr>
          <w:lang w:val="en-US"/>
        </w:rPr>
      </w:pPr>
      <w:r w:rsidRPr="007F15BE">
        <w:rPr>
          <w:lang w:val="en-US"/>
        </w:rPr>
        <w:t>Bike handling</w:t>
      </w:r>
    </w:p>
    <w:p w14:paraId="1B57E849" w14:textId="77777777" w:rsidR="007F15BE" w:rsidRPr="007F15BE" w:rsidRDefault="007F15BE" w:rsidP="007F15BE">
      <w:pPr>
        <w:numPr>
          <w:ilvl w:val="0"/>
          <w:numId w:val="32"/>
        </w:numPr>
        <w:rPr>
          <w:lang w:val="en-US"/>
        </w:rPr>
      </w:pPr>
      <w:r w:rsidRPr="007F15BE">
        <w:rPr>
          <w:lang w:val="en-US"/>
        </w:rPr>
        <w:t>Safe start</w:t>
      </w:r>
    </w:p>
    <w:p w14:paraId="1676E867" w14:textId="77777777" w:rsidR="007F15BE" w:rsidRPr="007F15BE" w:rsidRDefault="007F15BE" w:rsidP="007F15BE">
      <w:pPr>
        <w:numPr>
          <w:ilvl w:val="0"/>
          <w:numId w:val="32"/>
        </w:numPr>
        <w:rPr>
          <w:lang w:val="en-US"/>
        </w:rPr>
      </w:pPr>
      <w:r w:rsidRPr="007F15BE">
        <w:rPr>
          <w:lang w:val="en-US"/>
        </w:rPr>
        <w:t>Running form</w:t>
      </w:r>
    </w:p>
    <w:p w14:paraId="6ABE6D84" w14:textId="77777777" w:rsidR="007F15BE" w:rsidRPr="007F15BE" w:rsidRDefault="007F15BE" w:rsidP="007F15BE">
      <w:pPr>
        <w:numPr>
          <w:ilvl w:val="0"/>
          <w:numId w:val="32"/>
        </w:numPr>
        <w:rPr>
          <w:lang w:val="en-US"/>
        </w:rPr>
      </w:pPr>
      <w:r w:rsidRPr="007F15BE">
        <w:rPr>
          <w:lang w:val="en-US"/>
        </w:rPr>
        <w:t>Gain speed</w:t>
      </w:r>
    </w:p>
    <w:p w14:paraId="267C4057" w14:textId="77777777" w:rsidR="007F15BE" w:rsidRDefault="007F15BE" w:rsidP="007F15BE">
      <w:pPr>
        <w:numPr>
          <w:ilvl w:val="0"/>
          <w:numId w:val="32"/>
        </w:numPr>
        <w:rPr>
          <w:lang w:val="en-US"/>
        </w:rPr>
      </w:pPr>
      <w:r w:rsidRPr="007F15BE">
        <w:rPr>
          <w:lang w:val="en-US"/>
        </w:rPr>
        <w:t>Transition efficiently</w:t>
      </w:r>
    </w:p>
    <w:p w14:paraId="1E13575D" w14:textId="77777777" w:rsidR="007F15BE" w:rsidRDefault="007F15BE" w:rsidP="00AA1244">
      <w:pPr>
        <w:rPr>
          <w:lang w:val="en-US"/>
        </w:rPr>
      </w:pPr>
    </w:p>
    <w:p w14:paraId="5F06119E" w14:textId="6A091219" w:rsidR="00AA1244" w:rsidRPr="00AA1244" w:rsidRDefault="00AA1244" w:rsidP="00AA1244">
      <w:pPr>
        <w:rPr>
          <w:lang w:val="en-US"/>
        </w:rPr>
      </w:pPr>
      <w:r>
        <w:t>2023 was</w:t>
      </w:r>
      <w:r w:rsidRPr="00AA1244">
        <w:t xml:space="preserve"> a very successful year, with 3 new members</w:t>
      </w:r>
      <w:r w:rsidR="009B5292">
        <w:t>, l</w:t>
      </w:r>
      <w:r w:rsidRPr="00AA1244">
        <w:t>ots of personal best, podium</w:t>
      </w:r>
      <w:r w:rsidR="009B5292">
        <w:t xml:space="preserve"> finishes</w:t>
      </w:r>
      <w:r w:rsidRPr="00AA1244">
        <w:t xml:space="preserve"> and </w:t>
      </w:r>
      <w:r w:rsidR="000F7B02" w:rsidRPr="00AA1244">
        <w:t>first-time</w:t>
      </w:r>
      <w:r w:rsidR="009B5292">
        <w:t xml:space="preserve"> racers. </w:t>
      </w:r>
      <w:r w:rsidR="000F7B02">
        <w:t>We h</w:t>
      </w:r>
      <w:r w:rsidRPr="00AA1244">
        <w:t>ad athletes complete their very first Olympic and 70.3/113k distances.</w:t>
      </w:r>
      <w:r w:rsidR="000F7B02">
        <w:t xml:space="preserve"> And most importantly, we had l</w:t>
      </w:r>
      <w:r w:rsidRPr="00AA1244">
        <w:t>ots of smiles!</w:t>
      </w:r>
    </w:p>
    <w:p w14:paraId="37F2A466" w14:textId="77777777" w:rsidR="007F15BE" w:rsidRPr="007F15BE" w:rsidRDefault="007F15BE" w:rsidP="00AA1244">
      <w:pPr>
        <w:rPr>
          <w:lang w:val="en-US"/>
        </w:rPr>
      </w:pPr>
    </w:p>
    <w:p w14:paraId="27F3AB00" w14:textId="5C30ED3D" w:rsidR="007F15BE" w:rsidRDefault="00DD3881" w:rsidP="000E0C92">
      <w:r w:rsidRPr="00DD3881">
        <w:t>In addition to group training opportunities, the fun and camaraderie is priceless. The memories will be endless and sharing your passion and learning with other like-minded people is sure to pay off.</w:t>
      </w:r>
      <w:r w:rsidRPr="00DD3881">
        <w:br/>
      </w:r>
      <w:r w:rsidRPr="00DD3881">
        <w:br/>
      </w:r>
      <w:r>
        <w:t>The p</w:t>
      </w:r>
      <w:r w:rsidRPr="00DD3881">
        <w:t>rogram itself is free</w:t>
      </w:r>
      <w:r>
        <w:t xml:space="preserve"> in</w:t>
      </w:r>
      <w:r w:rsidRPr="00DD3881">
        <w:t xml:space="preserve"> which we offer training plans to reach you’re a race goal.  Clinics will have a cost depending on location.</w:t>
      </w:r>
    </w:p>
    <w:p w14:paraId="3C2E66DA" w14:textId="77777777" w:rsidR="00020413" w:rsidRDefault="00020413" w:rsidP="000E0C92"/>
    <w:p w14:paraId="18A81F49" w14:textId="0D54E9D7" w:rsidR="00CF2042" w:rsidRDefault="00CF2042" w:rsidP="00CF2042">
      <w:r w:rsidRPr="00CF2042">
        <w:t>Reach out to our coaching team @trinbprogram@gmail.com for more information</w:t>
      </w:r>
      <w:r>
        <w:t>.</w:t>
      </w:r>
    </w:p>
    <w:p w14:paraId="24E3CBD8" w14:textId="77777777" w:rsidR="00CF2042" w:rsidRPr="00CF2042" w:rsidRDefault="00CF2042" w:rsidP="00CF2042">
      <w:pPr>
        <w:rPr>
          <w:lang w:val="en-US"/>
        </w:rPr>
      </w:pPr>
    </w:p>
    <w:p w14:paraId="04C4EECB" w14:textId="77777777" w:rsidR="00CF2042" w:rsidRPr="00CF2042" w:rsidRDefault="00CF2042" w:rsidP="00CF2042">
      <w:pPr>
        <w:numPr>
          <w:ilvl w:val="0"/>
          <w:numId w:val="33"/>
        </w:numPr>
        <w:rPr>
          <w:lang w:val="en-US"/>
        </w:rPr>
      </w:pPr>
      <w:r w:rsidRPr="00CF2042">
        <w:t>Kristine Cormier – NB Head Coach</w:t>
      </w:r>
    </w:p>
    <w:p w14:paraId="120988DD" w14:textId="77777777" w:rsidR="00CF2042" w:rsidRPr="00CF2042" w:rsidRDefault="00CF2042" w:rsidP="00CF2042">
      <w:pPr>
        <w:numPr>
          <w:ilvl w:val="0"/>
          <w:numId w:val="33"/>
        </w:numPr>
        <w:rPr>
          <w:lang w:val="en-US"/>
        </w:rPr>
      </w:pPr>
      <w:r w:rsidRPr="00CF2042">
        <w:t>Michael On – Fredericton Lead Coach</w:t>
      </w:r>
    </w:p>
    <w:p w14:paraId="5673A490" w14:textId="77777777" w:rsidR="00020413" w:rsidRDefault="00020413" w:rsidP="000E0C92"/>
    <w:p w14:paraId="7E242038" w14:textId="77777777" w:rsidR="000E0C92" w:rsidRDefault="000E0C92" w:rsidP="000E0C92"/>
    <w:p w14:paraId="79742579" w14:textId="77777777" w:rsidR="008465E4" w:rsidRDefault="008465E4" w:rsidP="005C4C0F"/>
    <w:p w14:paraId="0BEC9BAC" w14:textId="77777777" w:rsidR="00430EA8" w:rsidRDefault="00430EA8">
      <w:r>
        <w:br w:type="page"/>
      </w:r>
    </w:p>
    <w:p w14:paraId="504F23BA" w14:textId="1425BF4D" w:rsidR="00430EA8" w:rsidRPr="00DE202A" w:rsidRDefault="00430EA8" w:rsidP="00430EA8">
      <w:pPr>
        <w:pStyle w:val="Heading1"/>
        <w:ind w:left="720" w:hanging="720"/>
      </w:pPr>
      <w:bookmarkStart w:id="6" w:name="_Toc117689935"/>
      <w:r w:rsidRPr="00DE202A">
        <w:rPr>
          <w:rFonts w:eastAsia="Times New Roman"/>
          <w:lang w:val="en-US"/>
        </w:rPr>
        <w:lastRenderedPageBreak/>
        <w:t xml:space="preserve">Triathlon NB </w:t>
      </w:r>
      <w:r>
        <w:rPr>
          <w:rFonts w:eastAsia="Times New Roman"/>
          <w:lang w:val="en-US"/>
        </w:rPr>
        <w:t>Technical Director’s Report</w:t>
      </w:r>
      <w:bookmarkEnd w:id="6"/>
    </w:p>
    <w:p w14:paraId="2553488E" w14:textId="77777777" w:rsidR="00E321B8" w:rsidRDefault="00E321B8" w:rsidP="00E321B8">
      <w:r>
        <w:t>Our thanks to active officials for their commitment and dedication to learning the rules and giving up their time to work at events so that athletes can have fun racing.</w:t>
      </w:r>
    </w:p>
    <w:p w14:paraId="071343F6" w14:textId="77777777" w:rsidR="00E321B8" w:rsidRDefault="00E321B8" w:rsidP="00E321B8"/>
    <w:p w14:paraId="0922D5B7" w14:textId="77777777" w:rsidR="00E321B8" w:rsidRDefault="00E321B8" w:rsidP="00E321B8">
      <w:r>
        <w:t>The TriNB Technical Director and a consulting team worked with the Race Directors to ensure the proper race structure and safety procedures were put in place for each race. There were three successful KOS events and seven age group sanctioned races in NB:</w:t>
      </w:r>
    </w:p>
    <w:p w14:paraId="186D7A71" w14:textId="77777777" w:rsidR="00E321B8" w:rsidRDefault="00E321B8" w:rsidP="00E321B8"/>
    <w:tbl>
      <w:tblPr>
        <w:tblStyle w:val="TableGrid"/>
        <w:tblW w:w="4673" w:type="dxa"/>
        <w:tblLook w:val="04A0" w:firstRow="1" w:lastRow="0" w:firstColumn="1" w:lastColumn="0" w:noHBand="0" w:noVBand="1"/>
      </w:tblPr>
      <w:tblGrid>
        <w:gridCol w:w="2830"/>
        <w:gridCol w:w="1843"/>
      </w:tblGrid>
      <w:tr w:rsidR="00E321B8" w:rsidRPr="00CF7B5F" w14:paraId="040FE6C0" w14:textId="77777777" w:rsidTr="003C7145">
        <w:tc>
          <w:tcPr>
            <w:tcW w:w="2830" w:type="dxa"/>
          </w:tcPr>
          <w:p w14:paraId="3AFEF3ED" w14:textId="77777777" w:rsidR="00E321B8" w:rsidRPr="00CF7B5F" w:rsidRDefault="00E321B8" w:rsidP="003C7145">
            <w:pPr>
              <w:rPr>
                <w:b/>
                <w:bCs/>
              </w:rPr>
            </w:pPr>
            <w:r w:rsidRPr="00CF7B5F">
              <w:rPr>
                <w:b/>
                <w:bCs/>
              </w:rPr>
              <w:t>Event</w:t>
            </w:r>
          </w:p>
        </w:tc>
        <w:tc>
          <w:tcPr>
            <w:tcW w:w="1843" w:type="dxa"/>
          </w:tcPr>
          <w:p w14:paraId="61E0B1BF" w14:textId="77777777" w:rsidR="00E321B8" w:rsidRPr="00CF7B5F" w:rsidRDefault="00E321B8" w:rsidP="003C7145">
            <w:pPr>
              <w:rPr>
                <w:b/>
                <w:bCs/>
              </w:rPr>
            </w:pPr>
            <w:r w:rsidRPr="00CF7B5F">
              <w:rPr>
                <w:b/>
                <w:bCs/>
              </w:rPr>
              <w:t xml:space="preserve">Total </w:t>
            </w:r>
            <w:r>
              <w:rPr>
                <w:b/>
                <w:bCs/>
              </w:rPr>
              <w:t># A</w:t>
            </w:r>
            <w:r w:rsidRPr="00CF7B5F">
              <w:rPr>
                <w:b/>
                <w:bCs/>
              </w:rPr>
              <w:t>thletes</w:t>
            </w:r>
          </w:p>
        </w:tc>
      </w:tr>
      <w:tr w:rsidR="00E321B8" w:rsidRPr="00CF7B5F" w14:paraId="6E8762CE" w14:textId="77777777" w:rsidTr="003C7145">
        <w:tc>
          <w:tcPr>
            <w:tcW w:w="2830" w:type="dxa"/>
          </w:tcPr>
          <w:p w14:paraId="7113F89D" w14:textId="77777777" w:rsidR="00E321B8" w:rsidRPr="00811ACA" w:rsidRDefault="00E321B8" w:rsidP="003C7145">
            <w:r w:rsidRPr="00811ACA">
              <w:t>April 22 Tracadie Aquathon</w:t>
            </w:r>
          </w:p>
        </w:tc>
        <w:tc>
          <w:tcPr>
            <w:tcW w:w="1843" w:type="dxa"/>
          </w:tcPr>
          <w:p w14:paraId="263586F6" w14:textId="7D82F2FA" w:rsidR="00E321B8" w:rsidRPr="00811ACA" w:rsidRDefault="00E87A0F" w:rsidP="003C7145">
            <w:r>
              <w:t>58</w:t>
            </w:r>
          </w:p>
        </w:tc>
      </w:tr>
      <w:tr w:rsidR="00E321B8" w:rsidRPr="004A02DF" w14:paraId="430E56E3" w14:textId="77777777" w:rsidTr="003C7145">
        <w:tc>
          <w:tcPr>
            <w:tcW w:w="2830" w:type="dxa"/>
          </w:tcPr>
          <w:p w14:paraId="5AE67810" w14:textId="77777777" w:rsidR="00E321B8" w:rsidRPr="004A02DF" w:rsidRDefault="00E321B8" w:rsidP="003C7145">
            <w:r w:rsidRPr="004A02DF">
              <w:t>June 10 Moncton KOS</w:t>
            </w:r>
          </w:p>
        </w:tc>
        <w:tc>
          <w:tcPr>
            <w:tcW w:w="1843" w:type="dxa"/>
          </w:tcPr>
          <w:p w14:paraId="5698E822" w14:textId="77777777" w:rsidR="00E321B8" w:rsidRPr="004A02DF" w:rsidRDefault="00E321B8" w:rsidP="003C7145">
            <w:r>
              <w:t>165</w:t>
            </w:r>
          </w:p>
        </w:tc>
      </w:tr>
      <w:tr w:rsidR="00E321B8" w:rsidRPr="004A02DF" w14:paraId="7479A437" w14:textId="77777777" w:rsidTr="003C7145">
        <w:tc>
          <w:tcPr>
            <w:tcW w:w="2830" w:type="dxa"/>
          </w:tcPr>
          <w:p w14:paraId="182829F2" w14:textId="77777777" w:rsidR="00E321B8" w:rsidRPr="004A02DF" w:rsidRDefault="00E321B8" w:rsidP="003C7145">
            <w:r w:rsidRPr="004A02DF">
              <w:t>June 11 Hampton</w:t>
            </w:r>
          </w:p>
        </w:tc>
        <w:tc>
          <w:tcPr>
            <w:tcW w:w="1843" w:type="dxa"/>
          </w:tcPr>
          <w:p w14:paraId="57DDD678" w14:textId="6B7A8313" w:rsidR="00E321B8" w:rsidRPr="004A02DF" w:rsidRDefault="00E321B8" w:rsidP="003C7145">
            <w:r>
              <w:t>14</w:t>
            </w:r>
            <w:r w:rsidR="00432D69">
              <w:t>6</w:t>
            </w:r>
          </w:p>
        </w:tc>
      </w:tr>
      <w:tr w:rsidR="00E321B8" w:rsidRPr="004A02DF" w14:paraId="3304C201" w14:textId="77777777" w:rsidTr="003C7145">
        <w:tc>
          <w:tcPr>
            <w:tcW w:w="2830" w:type="dxa"/>
          </w:tcPr>
          <w:p w14:paraId="799DBE06" w14:textId="77777777" w:rsidR="00E321B8" w:rsidRPr="004A02DF" w:rsidRDefault="00E321B8" w:rsidP="003C7145">
            <w:r w:rsidRPr="004A02DF">
              <w:t>June 18 Rockwood</w:t>
            </w:r>
          </w:p>
        </w:tc>
        <w:tc>
          <w:tcPr>
            <w:tcW w:w="1843" w:type="dxa"/>
          </w:tcPr>
          <w:p w14:paraId="338FE9B0" w14:textId="2EE1E69A" w:rsidR="00E321B8" w:rsidRPr="004A02DF" w:rsidRDefault="00E87A0F" w:rsidP="003C7145">
            <w:r>
              <w:t>85</w:t>
            </w:r>
          </w:p>
        </w:tc>
      </w:tr>
      <w:tr w:rsidR="00E321B8" w:rsidRPr="004A02DF" w14:paraId="22DDBFA0" w14:textId="77777777" w:rsidTr="003C7145">
        <w:tc>
          <w:tcPr>
            <w:tcW w:w="2830" w:type="dxa"/>
          </w:tcPr>
          <w:p w14:paraId="58937BA0" w14:textId="77777777" w:rsidR="00E321B8" w:rsidRPr="004A02DF" w:rsidRDefault="00E321B8" w:rsidP="003C7145">
            <w:r w:rsidRPr="004A02DF">
              <w:t>July 1 Woodstock KOS</w:t>
            </w:r>
          </w:p>
        </w:tc>
        <w:tc>
          <w:tcPr>
            <w:tcW w:w="1843" w:type="dxa"/>
          </w:tcPr>
          <w:p w14:paraId="2CFA8C1B" w14:textId="77777777" w:rsidR="00E321B8" w:rsidRPr="004A02DF" w:rsidRDefault="00E321B8" w:rsidP="003C7145">
            <w:r>
              <w:t>TBD</w:t>
            </w:r>
          </w:p>
        </w:tc>
      </w:tr>
      <w:tr w:rsidR="00E321B8" w:rsidRPr="004A02DF" w14:paraId="4E913E5E" w14:textId="77777777" w:rsidTr="003C7145">
        <w:tc>
          <w:tcPr>
            <w:tcW w:w="2830" w:type="dxa"/>
          </w:tcPr>
          <w:p w14:paraId="300D3278" w14:textId="77777777" w:rsidR="00E321B8" w:rsidRPr="00FB14AE" w:rsidRDefault="00E321B8" w:rsidP="003C7145">
            <w:pPr>
              <w:rPr>
                <w:i/>
                <w:iCs/>
              </w:rPr>
            </w:pPr>
            <w:r w:rsidRPr="004A02DF">
              <w:t>July 16 Harvey</w:t>
            </w:r>
          </w:p>
        </w:tc>
        <w:tc>
          <w:tcPr>
            <w:tcW w:w="1843" w:type="dxa"/>
          </w:tcPr>
          <w:p w14:paraId="0555FB2A" w14:textId="4BBF8435" w:rsidR="00E321B8" w:rsidRPr="004A02DF" w:rsidRDefault="00E87A0F" w:rsidP="003C7145">
            <w:r>
              <w:t>58</w:t>
            </w:r>
          </w:p>
        </w:tc>
      </w:tr>
      <w:tr w:rsidR="00E321B8" w:rsidRPr="004A02DF" w14:paraId="28DF8D4A" w14:textId="77777777" w:rsidTr="003C7145">
        <w:tc>
          <w:tcPr>
            <w:tcW w:w="2830" w:type="dxa"/>
          </w:tcPr>
          <w:p w14:paraId="35127A42" w14:textId="77777777" w:rsidR="00E321B8" w:rsidRPr="004A02DF" w:rsidRDefault="00E321B8" w:rsidP="003C7145">
            <w:r w:rsidRPr="004A02DF">
              <w:t>Aug 13 Cambridge Narrows</w:t>
            </w:r>
          </w:p>
        </w:tc>
        <w:tc>
          <w:tcPr>
            <w:tcW w:w="1843" w:type="dxa"/>
          </w:tcPr>
          <w:p w14:paraId="20E91536" w14:textId="242D88E5" w:rsidR="00E321B8" w:rsidRPr="004A02DF" w:rsidRDefault="00E321B8" w:rsidP="003C7145">
            <w:r>
              <w:t>4</w:t>
            </w:r>
            <w:r w:rsidR="00E87A0F">
              <w:t>3</w:t>
            </w:r>
          </w:p>
        </w:tc>
      </w:tr>
      <w:tr w:rsidR="00E321B8" w:rsidRPr="004A02DF" w14:paraId="1BD3E1E6" w14:textId="77777777" w:rsidTr="003C7145">
        <w:tc>
          <w:tcPr>
            <w:tcW w:w="2830" w:type="dxa"/>
          </w:tcPr>
          <w:p w14:paraId="233C0D1A" w14:textId="77777777" w:rsidR="00E321B8" w:rsidRPr="00FB14AE" w:rsidRDefault="00E321B8" w:rsidP="003C7145">
            <w:pPr>
              <w:rPr>
                <w:i/>
                <w:iCs/>
              </w:rPr>
            </w:pPr>
            <w:r w:rsidRPr="004A02DF">
              <w:t>Aug 19 Sackville</w:t>
            </w:r>
          </w:p>
        </w:tc>
        <w:tc>
          <w:tcPr>
            <w:tcW w:w="1843" w:type="dxa"/>
          </w:tcPr>
          <w:p w14:paraId="51CF6148" w14:textId="61ACAC3A" w:rsidR="00E321B8" w:rsidRPr="004A02DF" w:rsidRDefault="00E321B8" w:rsidP="003C7145">
            <w:r>
              <w:t>7</w:t>
            </w:r>
            <w:r w:rsidR="00E87A0F">
              <w:t>0</w:t>
            </w:r>
          </w:p>
        </w:tc>
      </w:tr>
      <w:tr w:rsidR="00E321B8" w:rsidRPr="004A02DF" w14:paraId="76D89B03" w14:textId="77777777" w:rsidTr="003C7145">
        <w:tc>
          <w:tcPr>
            <w:tcW w:w="2830" w:type="dxa"/>
          </w:tcPr>
          <w:p w14:paraId="2A8DE6C2" w14:textId="77777777" w:rsidR="00E321B8" w:rsidRPr="004A02DF" w:rsidRDefault="00E321B8" w:rsidP="003C7145">
            <w:r w:rsidRPr="004A02DF">
              <w:t>Aug 26 Aboiteau</w:t>
            </w:r>
          </w:p>
        </w:tc>
        <w:tc>
          <w:tcPr>
            <w:tcW w:w="1843" w:type="dxa"/>
          </w:tcPr>
          <w:p w14:paraId="20DA6EC7" w14:textId="31551E58" w:rsidR="00E321B8" w:rsidRPr="004A02DF" w:rsidRDefault="00E87A0F" w:rsidP="003C7145">
            <w:r>
              <w:t>84</w:t>
            </w:r>
          </w:p>
        </w:tc>
      </w:tr>
      <w:tr w:rsidR="00E321B8" w:rsidRPr="004A02DF" w14:paraId="67CA12F2" w14:textId="77777777" w:rsidTr="003C7145">
        <w:tc>
          <w:tcPr>
            <w:tcW w:w="2830" w:type="dxa"/>
          </w:tcPr>
          <w:p w14:paraId="6EBFB04F" w14:textId="77777777" w:rsidR="00E321B8" w:rsidRDefault="00E321B8" w:rsidP="003C7145">
            <w:r w:rsidRPr="004A02DF">
              <w:t>Sept 2 Freddie KOS</w:t>
            </w:r>
          </w:p>
        </w:tc>
        <w:tc>
          <w:tcPr>
            <w:tcW w:w="1843" w:type="dxa"/>
          </w:tcPr>
          <w:p w14:paraId="4ADBA808" w14:textId="77777777" w:rsidR="00E321B8" w:rsidRPr="004A02DF" w:rsidRDefault="00E321B8" w:rsidP="003C7145">
            <w:r>
              <w:t>49</w:t>
            </w:r>
          </w:p>
        </w:tc>
      </w:tr>
      <w:tr w:rsidR="00E321B8" w:rsidRPr="004A02DF" w14:paraId="7B9A5676" w14:textId="77777777" w:rsidTr="003C7145">
        <w:tc>
          <w:tcPr>
            <w:tcW w:w="2830" w:type="dxa"/>
          </w:tcPr>
          <w:p w14:paraId="4E45B829" w14:textId="77777777" w:rsidR="00E321B8" w:rsidRPr="00FB14AE" w:rsidRDefault="00E321B8" w:rsidP="003C7145">
            <w:pPr>
              <w:rPr>
                <w:b/>
                <w:bCs/>
              </w:rPr>
            </w:pPr>
            <w:r w:rsidRPr="00FB14AE">
              <w:rPr>
                <w:b/>
                <w:bCs/>
              </w:rPr>
              <w:t>Total Age Group</w:t>
            </w:r>
          </w:p>
        </w:tc>
        <w:tc>
          <w:tcPr>
            <w:tcW w:w="1843" w:type="dxa"/>
          </w:tcPr>
          <w:p w14:paraId="63B6EC76" w14:textId="2CD9C593" w:rsidR="00E321B8" w:rsidRPr="004A02DF" w:rsidRDefault="00E321B8" w:rsidP="003C7145">
            <w:r>
              <w:t>5</w:t>
            </w:r>
            <w:r w:rsidR="005C5264">
              <w:t>44</w:t>
            </w:r>
          </w:p>
        </w:tc>
      </w:tr>
      <w:tr w:rsidR="00E321B8" w:rsidRPr="004A02DF" w14:paraId="70B61B22" w14:textId="77777777" w:rsidTr="003C7145">
        <w:tc>
          <w:tcPr>
            <w:tcW w:w="2830" w:type="dxa"/>
          </w:tcPr>
          <w:p w14:paraId="6AF3E6C6" w14:textId="77777777" w:rsidR="00E321B8" w:rsidRPr="00FB14AE" w:rsidRDefault="00E321B8" w:rsidP="003C7145">
            <w:pPr>
              <w:rPr>
                <w:b/>
                <w:bCs/>
              </w:rPr>
            </w:pPr>
            <w:r w:rsidRPr="00FB14AE">
              <w:rPr>
                <w:b/>
                <w:bCs/>
              </w:rPr>
              <w:t>Total KOS</w:t>
            </w:r>
          </w:p>
        </w:tc>
        <w:tc>
          <w:tcPr>
            <w:tcW w:w="1843" w:type="dxa"/>
          </w:tcPr>
          <w:p w14:paraId="29E92827" w14:textId="77777777" w:rsidR="00E321B8" w:rsidRPr="004A02DF" w:rsidRDefault="00E321B8" w:rsidP="003C7145">
            <w:r>
              <w:t>214 +</w:t>
            </w:r>
          </w:p>
        </w:tc>
      </w:tr>
    </w:tbl>
    <w:p w14:paraId="153BE5AF" w14:textId="77777777" w:rsidR="00E321B8" w:rsidRDefault="00E321B8" w:rsidP="00E321B8"/>
    <w:p w14:paraId="35E727A4" w14:textId="77777777" w:rsidR="00E321B8" w:rsidRDefault="00E321B8" w:rsidP="00E321B8">
      <w:r>
        <w:t>The TriNB Technical Director successfully obtained the World Triathlon Level II Continental Official’s certification while attending the Montreal World Triathlon Championships Series.</w:t>
      </w:r>
    </w:p>
    <w:p w14:paraId="7FE899D6" w14:textId="77777777" w:rsidR="00E321B8" w:rsidRDefault="00E321B8" w:rsidP="00E321B8"/>
    <w:p w14:paraId="1962B017" w14:textId="77777777" w:rsidR="00E321B8" w:rsidRDefault="00E321B8" w:rsidP="00E321B8">
      <w:r>
        <w:t>Fall 2023 and Spring 2024 will focus on recruiting, training additional officials and up-training current officials, plus race development to offer a wide selection of races to the membership.</w:t>
      </w:r>
    </w:p>
    <w:p w14:paraId="7A0A13E1" w14:textId="77777777" w:rsidR="00E321B8" w:rsidRDefault="00E321B8" w:rsidP="00E321B8"/>
    <w:p w14:paraId="6FA9A169" w14:textId="77777777" w:rsidR="00E321B8" w:rsidRDefault="00E321B8" w:rsidP="00E321B8">
      <w:r>
        <w:t>Respectfully submitted,</w:t>
      </w:r>
    </w:p>
    <w:p w14:paraId="59A230F4" w14:textId="77777777" w:rsidR="00E321B8" w:rsidRDefault="00E321B8" w:rsidP="00E321B8"/>
    <w:p w14:paraId="31F52E4A" w14:textId="3E3CEB90" w:rsidR="00E857D9" w:rsidRDefault="00E321B8" w:rsidP="00E321B8">
      <w:r>
        <w:t>Althea Arsenault Beal, TriNB TD, Word Triathlon Level II official</w:t>
      </w:r>
    </w:p>
    <w:p w14:paraId="6EED720C" w14:textId="77777777" w:rsidR="008E7F43" w:rsidRDefault="008E7F43" w:rsidP="005C4C0F"/>
    <w:p w14:paraId="7F61C4A0" w14:textId="77777777" w:rsidR="00672799" w:rsidRDefault="00672799">
      <w:pPr>
        <w:rPr>
          <w:rFonts w:asciiTheme="majorHAnsi" w:eastAsiaTheme="majorEastAsia" w:hAnsiTheme="majorHAnsi" w:cstheme="majorBidi"/>
          <w:color w:val="B76E0B" w:themeColor="accent1" w:themeShade="BF"/>
          <w:sz w:val="32"/>
          <w:szCs w:val="32"/>
        </w:rPr>
      </w:pPr>
      <w:bookmarkStart w:id="7" w:name="_Hlk20478111"/>
      <w:r>
        <w:br w:type="page"/>
      </w:r>
    </w:p>
    <w:p w14:paraId="2F665C5A" w14:textId="679820B7" w:rsidR="00CD5111" w:rsidRPr="006B444A" w:rsidRDefault="000966BE" w:rsidP="00C06AEC">
      <w:pPr>
        <w:pStyle w:val="Heading1"/>
      </w:pPr>
      <w:bookmarkStart w:id="8" w:name="_Toc117689936"/>
      <w:r w:rsidRPr="006B444A">
        <w:lastRenderedPageBreak/>
        <w:t>20</w:t>
      </w:r>
      <w:r w:rsidR="009E1F87">
        <w:t>2</w:t>
      </w:r>
      <w:r w:rsidR="003346BA">
        <w:t>3</w:t>
      </w:r>
      <w:r w:rsidRPr="006B444A">
        <w:t xml:space="preserve"> </w:t>
      </w:r>
      <w:r w:rsidR="00AB5543">
        <w:t>Race</w:t>
      </w:r>
      <w:r w:rsidR="00486C0B">
        <w:t xml:space="preserve"> Statistics</w:t>
      </w:r>
      <w:bookmarkEnd w:id="8"/>
    </w:p>
    <w:bookmarkEnd w:id="7"/>
    <w:p w14:paraId="28EFA18C" w14:textId="070D77AC" w:rsidR="008C3EA3" w:rsidRPr="008C3EA3" w:rsidRDefault="001168E2" w:rsidP="008C3EA3">
      <w:pPr>
        <w:rPr>
          <w:rFonts w:cstheme="minorHAnsi"/>
        </w:rPr>
      </w:pPr>
      <w:r>
        <w:rPr>
          <w:rFonts w:cstheme="minorHAnsi"/>
        </w:rPr>
        <w:t>2023 saw an increase in the number of racers over 2022</w:t>
      </w:r>
      <w:r w:rsidR="00A16A66">
        <w:rPr>
          <w:rFonts w:cstheme="minorHAnsi"/>
        </w:rPr>
        <w:t>.</w:t>
      </w:r>
      <w:r>
        <w:rPr>
          <w:rFonts w:cstheme="minorHAnsi"/>
        </w:rPr>
        <w:t xml:space="preserve"> We are not back to pre-COVID numbers in either the number of races or number of participants but we are trend</w:t>
      </w:r>
      <w:r w:rsidR="007C5747">
        <w:rPr>
          <w:rFonts w:cstheme="minorHAnsi"/>
        </w:rPr>
        <w:t>ing</w:t>
      </w:r>
      <w:r>
        <w:rPr>
          <w:rFonts w:cstheme="minorHAnsi"/>
        </w:rPr>
        <w:t xml:space="preserve"> the right way. We </w:t>
      </w:r>
      <w:r w:rsidR="007C5747">
        <w:rPr>
          <w:rFonts w:cstheme="minorHAnsi"/>
        </w:rPr>
        <w:t>are</w:t>
      </w:r>
      <w:r>
        <w:rPr>
          <w:rFonts w:cstheme="minorHAnsi"/>
        </w:rPr>
        <w:t xml:space="preserve"> excited to add the Tracadie Aquathon to the race schedule this yea</w:t>
      </w:r>
      <w:r w:rsidR="007C5747">
        <w:rPr>
          <w:rFonts w:cstheme="minorHAnsi"/>
        </w:rPr>
        <w:t>r.</w:t>
      </w:r>
    </w:p>
    <w:p w14:paraId="6BB6E6F9" w14:textId="6B93F297" w:rsidR="00A11D46" w:rsidRPr="00F212C8" w:rsidRDefault="00A11D46" w:rsidP="00A11D46">
      <w:pPr>
        <w:pStyle w:val="Heading1"/>
      </w:pPr>
    </w:p>
    <w:tbl>
      <w:tblPr>
        <w:tblW w:w="10800" w:type="dxa"/>
        <w:tblLayout w:type="fixed"/>
        <w:tblLook w:val="04A0" w:firstRow="1" w:lastRow="0" w:firstColumn="1" w:lastColumn="0" w:noHBand="0" w:noVBand="1"/>
      </w:tblPr>
      <w:tblGrid>
        <w:gridCol w:w="2036"/>
        <w:gridCol w:w="1162"/>
        <w:gridCol w:w="1162"/>
        <w:gridCol w:w="1162"/>
        <w:gridCol w:w="1162"/>
        <w:gridCol w:w="1414"/>
        <w:gridCol w:w="1414"/>
        <w:gridCol w:w="1288"/>
      </w:tblGrid>
      <w:tr w:rsidR="00EE6C9F" w:rsidRPr="003327D1" w14:paraId="544ED2B1" w14:textId="77777777" w:rsidTr="00456D63">
        <w:trPr>
          <w:trHeight w:val="749"/>
        </w:trPr>
        <w:tc>
          <w:tcPr>
            <w:tcW w:w="2258" w:type="dxa"/>
            <w:tcBorders>
              <w:top w:val="single" w:sz="8" w:space="0" w:color="auto"/>
              <w:left w:val="single" w:sz="8" w:space="0" w:color="auto"/>
              <w:bottom w:val="single" w:sz="8" w:space="0" w:color="000000"/>
              <w:right w:val="single" w:sz="8" w:space="0" w:color="auto"/>
            </w:tcBorders>
            <w:shd w:val="clear" w:color="auto" w:fill="F09415" w:themeFill="accent1"/>
            <w:noWrap/>
            <w:vAlign w:val="center"/>
            <w:hideMark/>
          </w:tcPr>
          <w:p w14:paraId="62C7D97D" w14:textId="77777777" w:rsidR="00EE6C9F" w:rsidRPr="0057758A" w:rsidRDefault="00EE6C9F" w:rsidP="001D1942">
            <w:pPr>
              <w:rPr>
                <w:rFonts w:asciiTheme="minorHAnsi" w:hAnsiTheme="minorHAnsi"/>
                <w:b/>
                <w:color w:val="000000"/>
                <w:sz w:val="22"/>
              </w:rPr>
            </w:pPr>
            <w:r w:rsidRPr="0057758A">
              <w:rPr>
                <w:rFonts w:asciiTheme="minorHAnsi" w:hAnsiTheme="minorHAnsi"/>
                <w:color w:val="000000"/>
                <w:sz w:val="22"/>
              </w:rPr>
              <w:t> </w:t>
            </w:r>
            <w:r w:rsidRPr="0057758A">
              <w:rPr>
                <w:rFonts w:asciiTheme="minorHAnsi" w:hAnsiTheme="minorHAnsi"/>
                <w:b/>
                <w:color w:val="000000"/>
                <w:sz w:val="22"/>
              </w:rPr>
              <w:t> Race</w:t>
            </w:r>
          </w:p>
        </w:tc>
        <w:tc>
          <w:tcPr>
            <w:tcW w:w="9640" w:type="dxa"/>
            <w:gridSpan w:val="7"/>
            <w:tcBorders>
              <w:top w:val="single" w:sz="8" w:space="0" w:color="auto"/>
              <w:left w:val="single" w:sz="8" w:space="0" w:color="auto"/>
              <w:bottom w:val="single" w:sz="8" w:space="0" w:color="auto"/>
              <w:right w:val="single" w:sz="8" w:space="0" w:color="auto"/>
            </w:tcBorders>
            <w:shd w:val="clear" w:color="auto" w:fill="F09415" w:themeFill="accent1"/>
          </w:tcPr>
          <w:p w14:paraId="27EF7424" w14:textId="2A7F6E7B" w:rsidR="00EE6C9F" w:rsidRPr="0057758A" w:rsidRDefault="00EE6C9F" w:rsidP="001D1942">
            <w:pPr>
              <w:jc w:val="center"/>
              <w:rPr>
                <w:rFonts w:asciiTheme="minorHAnsi" w:hAnsiTheme="minorHAnsi"/>
                <w:b/>
                <w:bCs/>
                <w:color w:val="000000"/>
                <w:sz w:val="22"/>
              </w:rPr>
            </w:pPr>
            <w:r w:rsidRPr="0057758A">
              <w:rPr>
                <w:rFonts w:asciiTheme="minorHAnsi" w:hAnsiTheme="minorHAnsi"/>
                <w:b/>
                <w:bCs/>
                <w:color w:val="000000"/>
                <w:sz w:val="22"/>
              </w:rPr>
              <w:t>Total Number of Participants/Race</w:t>
            </w:r>
            <w:r w:rsidR="00FD114F">
              <w:rPr>
                <w:rFonts w:asciiTheme="minorHAnsi" w:hAnsiTheme="minorHAnsi"/>
                <w:b/>
                <w:bCs/>
                <w:color w:val="000000"/>
                <w:sz w:val="22"/>
              </w:rPr>
              <w:t xml:space="preserve"> </w:t>
            </w:r>
          </w:p>
          <w:p w14:paraId="284759DA" w14:textId="77777777" w:rsidR="00EE6C9F" w:rsidRPr="0057758A" w:rsidRDefault="00EE6C9F" w:rsidP="001D1942">
            <w:pPr>
              <w:jc w:val="center"/>
              <w:rPr>
                <w:rFonts w:asciiTheme="minorHAnsi" w:hAnsiTheme="minorHAnsi"/>
                <w:b/>
                <w:bCs/>
                <w:color w:val="000000"/>
                <w:sz w:val="22"/>
              </w:rPr>
            </w:pPr>
          </w:p>
        </w:tc>
      </w:tr>
      <w:tr w:rsidR="00EE6C9F" w:rsidRPr="003327D1" w14:paraId="5B296735" w14:textId="77777777" w:rsidTr="00456D63">
        <w:trPr>
          <w:trHeight w:val="227"/>
        </w:trPr>
        <w:tc>
          <w:tcPr>
            <w:tcW w:w="2258" w:type="dxa"/>
            <w:tcBorders>
              <w:top w:val="nil"/>
              <w:left w:val="single" w:sz="8" w:space="0" w:color="auto"/>
              <w:bottom w:val="single" w:sz="8" w:space="0" w:color="auto"/>
              <w:right w:val="single" w:sz="8" w:space="0" w:color="auto"/>
            </w:tcBorders>
            <w:shd w:val="clear" w:color="auto" w:fill="auto"/>
            <w:noWrap/>
            <w:hideMark/>
          </w:tcPr>
          <w:p w14:paraId="6EF5A99D" w14:textId="77777777" w:rsidR="00EE6C9F" w:rsidRPr="0057758A" w:rsidRDefault="00EE6C9F" w:rsidP="001D1942">
            <w:pPr>
              <w:rPr>
                <w:rFonts w:asciiTheme="minorHAnsi" w:hAnsiTheme="minorHAnsi"/>
                <w:color w:val="000000"/>
                <w:sz w:val="22"/>
              </w:rPr>
            </w:pPr>
          </w:p>
        </w:tc>
        <w:tc>
          <w:tcPr>
            <w:tcW w:w="1276" w:type="dxa"/>
            <w:tcBorders>
              <w:top w:val="single" w:sz="8" w:space="0" w:color="auto"/>
              <w:left w:val="nil"/>
              <w:bottom w:val="single" w:sz="8" w:space="0" w:color="auto"/>
              <w:right w:val="single" w:sz="4" w:space="0" w:color="auto"/>
            </w:tcBorders>
          </w:tcPr>
          <w:p w14:paraId="0541652F" w14:textId="67E8821E" w:rsidR="00EE6C9F" w:rsidRDefault="00703AA6" w:rsidP="001D1942">
            <w:pPr>
              <w:jc w:val="center"/>
              <w:rPr>
                <w:rFonts w:asciiTheme="minorHAnsi" w:hAnsiTheme="minorHAnsi"/>
                <w:b/>
                <w:bCs/>
                <w:color w:val="000000"/>
                <w:sz w:val="22"/>
              </w:rPr>
            </w:pPr>
            <w:r>
              <w:rPr>
                <w:rFonts w:asciiTheme="minorHAnsi" w:hAnsiTheme="minorHAnsi"/>
                <w:b/>
                <w:bCs/>
                <w:color w:val="000000"/>
                <w:sz w:val="22"/>
              </w:rPr>
              <w:t>2023</w:t>
            </w:r>
          </w:p>
        </w:tc>
        <w:tc>
          <w:tcPr>
            <w:tcW w:w="1276" w:type="dxa"/>
            <w:tcBorders>
              <w:top w:val="single" w:sz="8" w:space="0" w:color="auto"/>
              <w:left w:val="single" w:sz="4" w:space="0" w:color="auto"/>
              <w:bottom w:val="single" w:sz="8" w:space="0" w:color="auto"/>
              <w:right w:val="single" w:sz="4" w:space="0" w:color="auto"/>
            </w:tcBorders>
          </w:tcPr>
          <w:p w14:paraId="6178D9A7" w14:textId="2BC6D0B4" w:rsidR="00EE6C9F" w:rsidRDefault="00EE6C9F" w:rsidP="001D1942">
            <w:pPr>
              <w:jc w:val="center"/>
              <w:rPr>
                <w:rFonts w:asciiTheme="minorHAnsi" w:hAnsiTheme="minorHAnsi"/>
                <w:b/>
                <w:bCs/>
                <w:color w:val="000000"/>
                <w:sz w:val="22"/>
              </w:rPr>
            </w:pPr>
            <w:r>
              <w:rPr>
                <w:rFonts w:asciiTheme="minorHAnsi" w:hAnsiTheme="minorHAnsi"/>
                <w:b/>
                <w:bCs/>
                <w:color w:val="000000"/>
                <w:sz w:val="22"/>
              </w:rPr>
              <w:t>2022</w:t>
            </w:r>
          </w:p>
        </w:tc>
        <w:tc>
          <w:tcPr>
            <w:tcW w:w="1276" w:type="dxa"/>
            <w:tcBorders>
              <w:top w:val="single" w:sz="8" w:space="0" w:color="auto"/>
              <w:left w:val="single" w:sz="4" w:space="0" w:color="auto"/>
              <w:bottom w:val="single" w:sz="8" w:space="0" w:color="auto"/>
              <w:right w:val="single" w:sz="8" w:space="0" w:color="auto"/>
            </w:tcBorders>
          </w:tcPr>
          <w:p w14:paraId="7442D1FA" w14:textId="77777777" w:rsidR="00EE6C9F" w:rsidRPr="0057758A" w:rsidRDefault="00EE6C9F" w:rsidP="001D1942">
            <w:pPr>
              <w:jc w:val="center"/>
              <w:rPr>
                <w:rFonts w:asciiTheme="minorHAnsi" w:hAnsiTheme="minorHAnsi"/>
                <w:b/>
                <w:bCs/>
                <w:color w:val="000000"/>
                <w:sz w:val="22"/>
              </w:rPr>
            </w:pPr>
            <w:r>
              <w:rPr>
                <w:rFonts w:asciiTheme="minorHAnsi" w:hAnsiTheme="minorHAnsi"/>
                <w:b/>
                <w:bCs/>
                <w:color w:val="000000"/>
                <w:sz w:val="22"/>
              </w:rPr>
              <w:t>2021*</w:t>
            </w:r>
          </w:p>
        </w:tc>
        <w:tc>
          <w:tcPr>
            <w:tcW w:w="1276" w:type="dxa"/>
            <w:tcBorders>
              <w:top w:val="single" w:sz="8" w:space="0" w:color="auto"/>
              <w:left w:val="single" w:sz="8" w:space="0" w:color="auto"/>
              <w:bottom w:val="single" w:sz="8" w:space="0" w:color="auto"/>
              <w:right w:val="single" w:sz="8" w:space="0" w:color="auto"/>
            </w:tcBorders>
            <w:shd w:val="clear" w:color="auto" w:fill="auto"/>
            <w:hideMark/>
          </w:tcPr>
          <w:p w14:paraId="427E5CC1" w14:textId="77777777" w:rsidR="00EE6C9F" w:rsidRPr="0057758A" w:rsidRDefault="00EE6C9F" w:rsidP="001D1942">
            <w:pPr>
              <w:jc w:val="center"/>
              <w:rPr>
                <w:rFonts w:asciiTheme="minorHAnsi" w:hAnsiTheme="minorHAnsi"/>
                <w:b/>
                <w:bCs/>
                <w:color w:val="000000"/>
                <w:sz w:val="22"/>
              </w:rPr>
            </w:pPr>
            <w:r>
              <w:rPr>
                <w:rFonts w:asciiTheme="minorHAnsi" w:hAnsiTheme="minorHAnsi"/>
                <w:b/>
                <w:bCs/>
                <w:color w:val="000000"/>
                <w:sz w:val="22"/>
              </w:rPr>
              <w:t>2020*</w:t>
            </w:r>
          </w:p>
        </w:tc>
        <w:tc>
          <w:tcPr>
            <w:tcW w:w="1559" w:type="dxa"/>
            <w:tcBorders>
              <w:top w:val="single" w:sz="8" w:space="0" w:color="auto"/>
              <w:left w:val="nil"/>
              <w:bottom w:val="single" w:sz="8" w:space="0" w:color="auto"/>
              <w:right w:val="single" w:sz="8" w:space="0" w:color="auto"/>
            </w:tcBorders>
            <w:shd w:val="clear" w:color="auto" w:fill="auto"/>
            <w:noWrap/>
            <w:hideMark/>
          </w:tcPr>
          <w:p w14:paraId="04B9388D" w14:textId="77777777" w:rsidR="00EE6C9F" w:rsidRPr="0057758A" w:rsidRDefault="00EE6C9F" w:rsidP="001D1942">
            <w:pPr>
              <w:jc w:val="center"/>
              <w:rPr>
                <w:rFonts w:asciiTheme="minorHAnsi" w:hAnsiTheme="minorHAnsi"/>
                <w:b/>
                <w:bCs/>
                <w:color w:val="000000"/>
                <w:sz w:val="22"/>
              </w:rPr>
            </w:pPr>
            <w:r w:rsidRPr="0057758A">
              <w:rPr>
                <w:rFonts w:asciiTheme="minorHAnsi" w:hAnsiTheme="minorHAnsi"/>
                <w:b/>
                <w:bCs/>
                <w:color w:val="000000"/>
                <w:sz w:val="22"/>
              </w:rPr>
              <w:t>2019</w:t>
            </w:r>
          </w:p>
        </w:tc>
        <w:tc>
          <w:tcPr>
            <w:tcW w:w="1559" w:type="dxa"/>
            <w:tcBorders>
              <w:top w:val="single" w:sz="8" w:space="0" w:color="auto"/>
              <w:left w:val="nil"/>
              <w:bottom w:val="single" w:sz="8" w:space="0" w:color="auto"/>
              <w:right w:val="single" w:sz="8" w:space="0" w:color="auto"/>
            </w:tcBorders>
            <w:shd w:val="clear" w:color="auto" w:fill="auto"/>
            <w:noWrap/>
            <w:hideMark/>
          </w:tcPr>
          <w:p w14:paraId="50BB23EE" w14:textId="77777777" w:rsidR="00EE6C9F" w:rsidRPr="0057758A" w:rsidRDefault="00EE6C9F" w:rsidP="001D1942">
            <w:pPr>
              <w:jc w:val="center"/>
              <w:rPr>
                <w:rFonts w:asciiTheme="minorHAnsi" w:hAnsiTheme="minorHAnsi"/>
                <w:b/>
                <w:bCs/>
                <w:color w:val="000000"/>
                <w:sz w:val="22"/>
              </w:rPr>
            </w:pPr>
            <w:r w:rsidRPr="0057758A">
              <w:rPr>
                <w:rFonts w:asciiTheme="minorHAnsi" w:hAnsiTheme="minorHAnsi"/>
                <w:b/>
                <w:bCs/>
                <w:color w:val="000000"/>
                <w:sz w:val="22"/>
              </w:rPr>
              <w:t>2018</w:t>
            </w:r>
          </w:p>
        </w:tc>
        <w:tc>
          <w:tcPr>
            <w:tcW w:w="1418" w:type="dxa"/>
            <w:tcBorders>
              <w:top w:val="single" w:sz="8" w:space="0" w:color="auto"/>
              <w:left w:val="nil"/>
              <w:bottom w:val="single" w:sz="8" w:space="0" w:color="auto"/>
              <w:right w:val="single" w:sz="8" w:space="0" w:color="auto"/>
            </w:tcBorders>
          </w:tcPr>
          <w:p w14:paraId="365E4FD5" w14:textId="77777777" w:rsidR="00EE6C9F" w:rsidRPr="0057758A" w:rsidRDefault="00EE6C9F" w:rsidP="001D1942">
            <w:pPr>
              <w:jc w:val="center"/>
              <w:rPr>
                <w:rFonts w:asciiTheme="minorHAnsi" w:hAnsiTheme="minorHAnsi"/>
                <w:color w:val="000000"/>
                <w:sz w:val="22"/>
              </w:rPr>
            </w:pPr>
            <w:r w:rsidRPr="0057758A">
              <w:rPr>
                <w:rFonts w:asciiTheme="minorHAnsi" w:hAnsiTheme="minorHAnsi"/>
                <w:b/>
                <w:bCs/>
                <w:color w:val="000000"/>
                <w:sz w:val="22"/>
              </w:rPr>
              <w:t>2017</w:t>
            </w:r>
          </w:p>
        </w:tc>
      </w:tr>
      <w:tr w:rsidR="00EE6C9F" w:rsidRPr="003327D1" w14:paraId="39AC9B47" w14:textId="77777777" w:rsidTr="00456D63">
        <w:trPr>
          <w:trHeight w:val="227"/>
        </w:trPr>
        <w:tc>
          <w:tcPr>
            <w:tcW w:w="2258" w:type="dxa"/>
            <w:tcBorders>
              <w:top w:val="nil"/>
              <w:left w:val="single" w:sz="8" w:space="0" w:color="auto"/>
              <w:bottom w:val="single" w:sz="8" w:space="0" w:color="auto"/>
              <w:right w:val="single" w:sz="8" w:space="0" w:color="auto"/>
            </w:tcBorders>
            <w:shd w:val="clear" w:color="auto" w:fill="auto"/>
            <w:noWrap/>
            <w:hideMark/>
          </w:tcPr>
          <w:p w14:paraId="5E694B5F" w14:textId="77777777" w:rsidR="00EE6C9F" w:rsidRPr="0057758A" w:rsidRDefault="00EE6C9F" w:rsidP="001D1942">
            <w:pPr>
              <w:rPr>
                <w:rFonts w:asciiTheme="minorHAnsi" w:hAnsiTheme="minorHAnsi"/>
                <w:color w:val="000000"/>
                <w:sz w:val="22"/>
              </w:rPr>
            </w:pPr>
            <w:r w:rsidRPr="0057758A">
              <w:rPr>
                <w:rFonts w:asciiTheme="minorHAnsi" w:hAnsiTheme="minorHAnsi"/>
                <w:color w:val="000000"/>
                <w:sz w:val="22"/>
              </w:rPr>
              <w:t>Moncton Du</w:t>
            </w:r>
          </w:p>
        </w:tc>
        <w:tc>
          <w:tcPr>
            <w:tcW w:w="1276" w:type="dxa"/>
            <w:tcBorders>
              <w:top w:val="single" w:sz="8" w:space="0" w:color="auto"/>
              <w:left w:val="nil"/>
              <w:bottom w:val="single" w:sz="8" w:space="0" w:color="auto"/>
              <w:right w:val="single" w:sz="4" w:space="0" w:color="auto"/>
            </w:tcBorders>
          </w:tcPr>
          <w:p w14:paraId="72D8EE75" w14:textId="6C5CDE0F" w:rsidR="00EE6C9F" w:rsidRDefault="00250553" w:rsidP="001D1942">
            <w:pPr>
              <w:jc w:val="center"/>
              <w:rPr>
                <w:rFonts w:asciiTheme="minorHAnsi" w:hAnsiTheme="minorHAnsi"/>
                <w:color w:val="000000"/>
                <w:sz w:val="22"/>
              </w:rPr>
            </w:pPr>
            <w:r>
              <w:rPr>
                <w:rFonts w:asciiTheme="minorHAnsi" w:hAnsiTheme="minorHAnsi"/>
                <w:color w:val="000000"/>
                <w:sz w:val="22"/>
              </w:rPr>
              <w:t>-</w:t>
            </w:r>
          </w:p>
        </w:tc>
        <w:tc>
          <w:tcPr>
            <w:tcW w:w="1276" w:type="dxa"/>
            <w:tcBorders>
              <w:top w:val="single" w:sz="8" w:space="0" w:color="auto"/>
              <w:left w:val="single" w:sz="4" w:space="0" w:color="auto"/>
              <w:bottom w:val="single" w:sz="8" w:space="0" w:color="auto"/>
              <w:right w:val="single" w:sz="4" w:space="0" w:color="auto"/>
            </w:tcBorders>
          </w:tcPr>
          <w:p w14:paraId="087D63AA" w14:textId="695B6906" w:rsidR="00EE6C9F" w:rsidRDefault="00EE6C9F" w:rsidP="001D1942">
            <w:pPr>
              <w:jc w:val="center"/>
              <w:rPr>
                <w:rFonts w:asciiTheme="minorHAnsi" w:hAnsiTheme="minorHAnsi"/>
                <w:color w:val="000000"/>
                <w:sz w:val="22"/>
              </w:rPr>
            </w:pPr>
            <w:r>
              <w:rPr>
                <w:rFonts w:asciiTheme="minorHAnsi" w:hAnsiTheme="minorHAnsi"/>
                <w:color w:val="000000"/>
                <w:sz w:val="22"/>
              </w:rPr>
              <w:t>-</w:t>
            </w:r>
          </w:p>
        </w:tc>
        <w:tc>
          <w:tcPr>
            <w:tcW w:w="1276" w:type="dxa"/>
            <w:tcBorders>
              <w:top w:val="single" w:sz="8" w:space="0" w:color="auto"/>
              <w:left w:val="single" w:sz="4" w:space="0" w:color="auto"/>
              <w:bottom w:val="single" w:sz="8" w:space="0" w:color="auto"/>
              <w:right w:val="single" w:sz="8" w:space="0" w:color="auto"/>
            </w:tcBorders>
          </w:tcPr>
          <w:p w14:paraId="4D6536AA"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w:t>
            </w:r>
          </w:p>
        </w:tc>
        <w:tc>
          <w:tcPr>
            <w:tcW w:w="1276" w:type="dxa"/>
            <w:tcBorders>
              <w:top w:val="nil"/>
              <w:left w:val="single" w:sz="8" w:space="0" w:color="auto"/>
              <w:bottom w:val="single" w:sz="8" w:space="0" w:color="auto"/>
              <w:right w:val="single" w:sz="8" w:space="0" w:color="auto"/>
            </w:tcBorders>
            <w:shd w:val="clear" w:color="auto" w:fill="auto"/>
            <w:hideMark/>
          </w:tcPr>
          <w:p w14:paraId="3EEF03A8"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w:t>
            </w:r>
          </w:p>
        </w:tc>
        <w:tc>
          <w:tcPr>
            <w:tcW w:w="1559" w:type="dxa"/>
            <w:tcBorders>
              <w:top w:val="nil"/>
              <w:left w:val="nil"/>
              <w:bottom w:val="single" w:sz="8" w:space="0" w:color="auto"/>
              <w:right w:val="single" w:sz="8" w:space="0" w:color="auto"/>
            </w:tcBorders>
            <w:shd w:val="clear" w:color="auto" w:fill="auto"/>
            <w:noWrap/>
            <w:hideMark/>
          </w:tcPr>
          <w:p w14:paraId="726C0D15" w14:textId="77777777" w:rsidR="00EE6C9F" w:rsidRPr="0057758A" w:rsidRDefault="00EE6C9F" w:rsidP="001D1942">
            <w:pPr>
              <w:jc w:val="center"/>
              <w:rPr>
                <w:rFonts w:asciiTheme="minorHAnsi" w:hAnsiTheme="minorHAnsi"/>
                <w:color w:val="000000"/>
                <w:sz w:val="22"/>
              </w:rPr>
            </w:pPr>
            <w:r w:rsidRPr="0057758A">
              <w:rPr>
                <w:rFonts w:asciiTheme="minorHAnsi" w:hAnsiTheme="minorHAnsi"/>
                <w:color w:val="000000"/>
                <w:sz w:val="22"/>
              </w:rPr>
              <w:t>104</w:t>
            </w:r>
          </w:p>
        </w:tc>
        <w:tc>
          <w:tcPr>
            <w:tcW w:w="1559" w:type="dxa"/>
            <w:tcBorders>
              <w:top w:val="nil"/>
              <w:left w:val="nil"/>
              <w:bottom w:val="single" w:sz="8" w:space="0" w:color="auto"/>
              <w:right w:val="single" w:sz="8" w:space="0" w:color="auto"/>
            </w:tcBorders>
            <w:shd w:val="clear" w:color="auto" w:fill="auto"/>
            <w:noWrap/>
            <w:hideMark/>
          </w:tcPr>
          <w:p w14:paraId="363EE2A7" w14:textId="77777777" w:rsidR="00EE6C9F" w:rsidRPr="0057758A" w:rsidRDefault="00EE6C9F" w:rsidP="001D1942">
            <w:pPr>
              <w:jc w:val="center"/>
              <w:rPr>
                <w:rFonts w:asciiTheme="minorHAnsi" w:hAnsiTheme="minorHAnsi"/>
                <w:color w:val="000000"/>
                <w:sz w:val="22"/>
              </w:rPr>
            </w:pPr>
            <w:r w:rsidRPr="0057758A">
              <w:rPr>
                <w:rFonts w:asciiTheme="minorHAnsi" w:hAnsiTheme="minorHAnsi"/>
                <w:color w:val="000000"/>
                <w:sz w:val="22"/>
              </w:rPr>
              <w:t>98</w:t>
            </w:r>
          </w:p>
        </w:tc>
        <w:tc>
          <w:tcPr>
            <w:tcW w:w="1418" w:type="dxa"/>
            <w:tcBorders>
              <w:top w:val="single" w:sz="8" w:space="0" w:color="auto"/>
              <w:left w:val="nil"/>
              <w:bottom w:val="single" w:sz="8" w:space="0" w:color="auto"/>
              <w:right w:val="single" w:sz="8" w:space="0" w:color="auto"/>
            </w:tcBorders>
          </w:tcPr>
          <w:p w14:paraId="2589FC9B" w14:textId="77777777" w:rsidR="00EE6C9F" w:rsidRPr="0057758A" w:rsidRDefault="00EE6C9F" w:rsidP="001D1942">
            <w:pPr>
              <w:jc w:val="center"/>
              <w:rPr>
                <w:rFonts w:asciiTheme="minorHAnsi" w:hAnsiTheme="minorHAnsi"/>
                <w:color w:val="000000"/>
                <w:sz w:val="22"/>
              </w:rPr>
            </w:pPr>
            <w:r w:rsidRPr="0057758A">
              <w:rPr>
                <w:rFonts w:asciiTheme="minorHAnsi" w:hAnsiTheme="minorHAnsi"/>
                <w:color w:val="000000"/>
                <w:sz w:val="22"/>
              </w:rPr>
              <w:t>81</w:t>
            </w:r>
          </w:p>
        </w:tc>
      </w:tr>
      <w:tr w:rsidR="00EE6C9F" w:rsidRPr="003327D1" w14:paraId="725B3376" w14:textId="77777777" w:rsidTr="00456D63">
        <w:trPr>
          <w:trHeight w:val="227"/>
        </w:trPr>
        <w:tc>
          <w:tcPr>
            <w:tcW w:w="2258" w:type="dxa"/>
            <w:tcBorders>
              <w:top w:val="nil"/>
              <w:left w:val="single" w:sz="8" w:space="0" w:color="auto"/>
              <w:bottom w:val="single" w:sz="8" w:space="0" w:color="auto"/>
              <w:right w:val="single" w:sz="8" w:space="0" w:color="auto"/>
            </w:tcBorders>
            <w:shd w:val="clear" w:color="auto" w:fill="auto"/>
            <w:noWrap/>
            <w:hideMark/>
          </w:tcPr>
          <w:p w14:paraId="2DCDCBE2" w14:textId="77777777" w:rsidR="00EE6C9F" w:rsidRPr="0057758A" w:rsidRDefault="00EE6C9F" w:rsidP="001D1942">
            <w:pPr>
              <w:rPr>
                <w:rFonts w:asciiTheme="minorHAnsi" w:hAnsiTheme="minorHAnsi"/>
                <w:color w:val="000000"/>
                <w:sz w:val="22"/>
              </w:rPr>
            </w:pPr>
            <w:r w:rsidRPr="0057758A">
              <w:rPr>
                <w:rFonts w:asciiTheme="minorHAnsi" w:hAnsiTheme="minorHAnsi"/>
                <w:color w:val="000000"/>
                <w:sz w:val="22"/>
              </w:rPr>
              <w:t>Hampton Ladies</w:t>
            </w:r>
          </w:p>
        </w:tc>
        <w:tc>
          <w:tcPr>
            <w:tcW w:w="1276" w:type="dxa"/>
            <w:tcBorders>
              <w:top w:val="single" w:sz="8" w:space="0" w:color="auto"/>
              <w:left w:val="nil"/>
              <w:bottom w:val="single" w:sz="8" w:space="0" w:color="auto"/>
              <w:right w:val="single" w:sz="4" w:space="0" w:color="auto"/>
            </w:tcBorders>
          </w:tcPr>
          <w:p w14:paraId="05D64B47" w14:textId="15F39E78" w:rsidR="00EE6C9F" w:rsidRDefault="00855247" w:rsidP="001D1942">
            <w:pPr>
              <w:jc w:val="center"/>
              <w:rPr>
                <w:rFonts w:asciiTheme="minorHAnsi" w:hAnsiTheme="minorHAnsi"/>
                <w:color w:val="000000"/>
                <w:sz w:val="22"/>
              </w:rPr>
            </w:pPr>
            <w:r>
              <w:rPr>
                <w:rFonts w:asciiTheme="minorHAnsi" w:hAnsiTheme="minorHAnsi"/>
                <w:color w:val="000000"/>
                <w:sz w:val="22"/>
              </w:rPr>
              <w:t>14</w:t>
            </w:r>
            <w:r w:rsidR="000836C9">
              <w:rPr>
                <w:rFonts w:asciiTheme="minorHAnsi" w:hAnsiTheme="minorHAnsi"/>
                <w:color w:val="000000"/>
                <w:sz w:val="22"/>
              </w:rPr>
              <w:t>6</w:t>
            </w:r>
          </w:p>
        </w:tc>
        <w:tc>
          <w:tcPr>
            <w:tcW w:w="1276" w:type="dxa"/>
            <w:tcBorders>
              <w:top w:val="single" w:sz="8" w:space="0" w:color="auto"/>
              <w:left w:val="single" w:sz="4" w:space="0" w:color="auto"/>
              <w:bottom w:val="single" w:sz="8" w:space="0" w:color="auto"/>
              <w:right w:val="single" w:sz="4" w:space="0" w:color="auto"/>
            </w:tcBorders>
          </w:tcPr>
          <w:p w14:paraId="4B1375D1" w14:textId="26041640" w:rsidR="00EE6C9F" w:rsidRDefault="00EE6C9F" w:rsidP="001D1942">
            <w:pPr>
              <w:jc w:val="center"/>
              <w:rPr>
                <w:rFonts w:asciiTheme="minorHAnsi" w:hAnsiTheme="minorHAnsi"/>
                <w:color w:val="000000"/>
                <w:sz w:val="22"/>
              </w:rPr>
            </w:pPr>
            <w:r>
              <w:rPr>
                <w:rFonts w:asciiTheme="minorHAnsi" w:hAnsiTheme="minorHAnsi"/>
                <w:color w:val="000000"/>
                <w:sz w:val="22"/>
              </w:rPr>
              <w:t>160</w:t>
            </w:r>
          </w:p>
        </w:tc>
        <w:tc>
          <w:tcPr>
            <w:tcW w:w="1276" w:type="dxa"/>
            <w:tcBorders>
              <w:top w:val="single" w:sz="8" w:space="0" w:color="auto"/>
              <w:left w:val="single" w:sz="4" w:space="0" w:color="auto"/>
              <w:bottom w:val="single" w:sz="8" w:space="0" w:color="auto"/>
              <w:right w:val="single" w:sz="8" w:space="0" w:color="auto"/>
            </w:tcBorders>
          </w:tcPr>
          <w:p w14:paraId="449BAF2A"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84</w:t>
            </w:r>
          </w:p>
        </w:tc>
        <w:tc>
          <w:tcPr>
            <w:tcW w:w="1276" w:type="dxa"/>
            <w:tcBorders>
              <w:top w:val="nil"/>
              <w:left w:val="single" w:sz="8" w:space="0" w:color="auto"/>
              <w:bottom w:val="single" w:sz="8" w:space="0" w:color="auto"/>
              <w:right w:val="single" w:sz="8" w:space="0" w:color="auto"/>
            </w:tcBorders>
            <w:shd w:val="clear" w:color="auto" w:fill="auto"/>
            <w:hideMark/>
          </w:tcPr>
          <w:p w14:paraId="239BA8BD"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103*</w:t>
            </w:r>
          </w:p>
        </w:tc>
        <w:tc>
          <w:tcPr>
            <w:tcW w:w="1559" w:type="dxa"/>
            <w:tcBorders>
              <w:top w:val="nil"/>
              <w:left w:val="nil"/>
              <w:bottom w:val="single" w:sz="8" w:space="0" w:color="auto"/>
              <w:right w:val="single" w:sz="8" w:space="0" w:color="auto"/>
            </w:tcBorders>
            <w:shd w:val="clear" w:color="auto" w:fill="auto"/>
            <w:noWrap/>
            <w:hideMark/>
          </w:tcPr>
          <w:p w14:paraId="25A52345" w14:textId="77777777" w:rsidR="00EE6C9F" w:rsidRPr="0057758A" w:rsidRDefault="00EE6C9F" w:rsidP="001D1942">
            <w:pPr>
              <w:jc w:val="center"/>
              <w:rPr>
                <w:rFonts w:asciiTheme="minorHAnsi" w:hAnsiTheme="minorHAnsi"/>
                <w:color w:val="000000"/>
                <w:sz w:val="22"/>
              </w:rPr>
            </w:pPr>
            <w:r w:rsidRPr="0057758A">
              <w:rPr>
                <w:rFonts w:asciiTheme="minorHAnsi" w:hAnsiTheme="minorHAnsi"/>
                <w:color w:val="000000"/>
                <w:sz w:val="22"/>
              </w:rPr>
              <w:t>266</w:t>
            </w:r>
          </w:p>
        </w:tc>
        <w:tc>
          <w:tcPr>
            <w:tcW w:w="1559" w:type="dxa"/>
            <w:tcBorders>
              <w:top w:val="nil"/>
              <w:left w:val="nil"/>
              <w:bottom w:val="single" w:sz="8" w:space="0" w:color="auto"/>
              <w:right w:val="single" w:sz="8" w:space="0" w:color="auto"/>
            </w:tcBorders>
            <w:shd w:val="clear" w:color="auto" w:fill="auto"/>
            <w:noWrap/>
            <w:hideMark/>
          </w:tcPr>
          <w:p w14:paraId="4B46C1EB" w14:textId="77777777" w:rsidR="00EE6C9F" w:rsidRPr="0057758A" w:rsidRDefault="00EE6C9F" w:rsidP="001D1942">
            <w:pPr>
              <w:jc w:val="center"/>
              <w:rPr>
                <w:rFonts w:asciiTheme="minorHAnsi" w:hAnsiTheme="minorHAnsi"/>
                <w:color w:val="000000"/>
                <w:sz w:val="22"/>
              </w:rPr>
            </w:pPr>
            <w:r w:rsidRPr="0057758A">
              <w:rPr>
                <w:rFonts w:asciiTheme="minorHAnsi" w:hAnsiTheme="minorHAnsi"/>
                <w:color w:val="000000"/>
                <w:sz w:val="22"/>
              </w:rPr>
              <w:t>260</w:t>
            </w:r>
          </w:p>
        </w:tc>
        <w:tc>
          <w:tcPr>
            <w:tcW w:w="1418" w:type="dxa"/>
            <w:tcBorders>
              <w:top w:val="single" w:sz="8" w:space="0" w:color="auto"/>
              <w:left w:val="nil"/>
              <w:bottom w:val="single" w:sz="8" w:space="0" w:color="auto"/>
              <w:right w:val="single" w:sz="8" w:space="0" w:color="auto"/>
            </w:tcBorders>
          </w:tcPr>
          <w:p w14:paraId="748A2285" w14:textId="77777777" w:rsidR="00EE6C9F" w:rsidRPr="0057758A" w:rsidRDefault="00EE6C9F" w:rsidP="001D1942">
            <w:pPr>
              <w:jc w:val="center"/>
              <w:rPr>
                <w:rFonts w:asciiTheme="minorHAnsi" w:hAnsiTheme="minorHAnsi"/>
                <w:color w:val="000000"/>
                <w:sz w:val="22"/>
              </w:rPr>
            </w:pPr>
            <w:r w:rsidRPr="0057758A">
              <w:rPr>
                <w:rFonts w:asciiTheme="minorHAnsi" w:hAnsiTheme="minorHAnsi"/>
                <w:color w:val="000000"/>
                <w:sz w:val="22"/>
              </w:rPr>
              <w:t>217</w:t>
            </w:r>
          </w:p>
        </w:tc>
      </w:tr>
      <w:tr w:rsidR="00EE6C9F" w:rsidRPr="003327D1" w14:paraId="031F54C1" w14:textId="77777777" w:rsidTr="00456D63">
        <w:trPr>
          <w:trHeight w:val="227"/>
        </w:trPr>
        <w:tc>
          <w:tcPr>
            <w:tcW w:w="2258" w:type="dxa"/>
            <w:tcBorders>
              <w:top w:val="nil"/>
              <w:left w:val="single" w:sz="8" w:space="0" w:color="auto"/>
              <w:bottom w:val="single" w:sz="8" w:space="0" w:color="auto"/>
              <w:right w:val="single" w:sz="8" w:space="0" w:color="auto"/>
            </w:tcBorders>
            <w:shd w:val="clear" w:color="auto" w:fill="auto"/>
            <w:noWrap/>
            <w:hideMark/>
          </w:tcPr>
          <w:p w14:paraId="2FD22C7B" w14:textId="77777777" w:rsidR="00EE6C9F" w:rsidRPr="0057758A" w:rsidRDefault="00EE6C9F" w:rsidP="001D1942">
            <w:pPr>
              <w:rPr>
                <w:rFonts w:asciiTheme="minorHAnsi" w:hAnsiTheme="minorHAnsi"/>
                <w:color w:val="000000"/>
                <w:sz w:val="22"/>
              </w:rPr>
            </w:pPr>
            <w:r w:rsidRPr="0057758A">
              <w:rPr>
                <w:rFonts w:asciiTheme="minorHAnsi" w:hAnsiTheme="minorHAnsi"/>
                <w:color w:val="000000"/>
                <w:sz w:val="22"/>
              </w:rPr>
              <w:t>Duncan Hadley</w:t>
            </w:r>
          </w:p>
        </w:tc>
        <w:tc>
          <w:tcPr>
            <w:tcW w:w="1276" w:type="dxa"/>
            <w:tcBorders>
              <w:top w:val="single" w:sz="8" w:space="0" w:color="auto"/>
              <w:left w:val="nil"/>
              <w:bottom w:val="single" w:sz="8" w:space="0" w:color="auto"/>
              <w:right w:val="single" w:sz="4" w:space="0" w:color="auto"/>
            </w:tcBorders>
          </w:tcPr>
          <w:p w14:paraId="61251F18" w14:textId="14852C52" w:rsidR="00EE6C9F" w:rsidRDefault="00855247" w:rsidP="001D1942">
            <w:pPr>
              <w:jc w:val="center"/>
              <w:rPr>
                <w:rFonts w:asciiTheme="minorHAnsi" w:hAnsiTheme="minorHAnsi"/>
                <w:color w:val="000000"/>
                <w:sz w:val="22"/>
              </w:rPr>
            </w:pPr>
            <w:r>
              <w:rPr>
                <w:rFonts w:asciiTheme="minorHAnsi" w:hAnsiTheme="minorHAnsi"/>
                <w:color w:val="000000"/>
                <w:sz w:val="22"/>
              </w:rPr>
              <w:t>-</w:t>
            </w:r>
          </w:p>
        </w:tc>
        <w:tc>
          <w:tcPr>
            <w:tcW w:w="1276" w:type="dxa"/>
            <w:tcBorders>
              <w:top w:val="single" w:sz="8" w:space="0" w:color="auto"/>
              <w:left w:val="single" w:sz="4" w:space="0" w:color="auto"/>
              <w:bottom w:val="single" w:sz="8" w:space="0" w:color="auto"/>
              <w:right w:val="single" w:sz="4" w:space="0" w:color="auto"/>
            </w:tcBorders>
          </w:tcPr>
          <w:p w14:paraId="2D0132D7" w14:textId="759E9E20" w:rsidR="00EE6C9F" w:rsidRDefault="00EE6C9F" w:rsidP="001D1942">
            <w:pPr>
              <w:jc w:val="center"/>
              <w:rPr>
                <w:rFonts w:asciiTheme="minorHAnsi" w:hAnsiTheme="minorHAnsi"/>
                <w:color w:val="000000"/>
                <w:sz w:val="22"/>
              </w:rPr>
            </w:pPr>
            <w:r>
              <w:rPr>
                <w:rFonts w:asciiTheme="minorHAnsi" w:hAnsiTheme="minorHAnsi"/>
                <w:color w:val="000000"/>
                <w:sz w:val="22"/>
              </w:rPr>
              <w:t>-</w:t>
            </w:r>
          </w:p>
        </w:tc>
        <w:tc>
          <w:tcPr>
            <w:tcW w:w="1276" w:type="dxa"/>
            <w:tcBorders>
              <w:top w:val="single" w:sz="8" w:space="0" w:color="auto"/>
              <w:left w:val="single" w:sz="4" w:space="0" w:color="auto"/>
              <w:bottom w:val="single" w:sz="8" w:space="0" w:color="auto"/>
              <w:right w:val="single" w:sz="8" w:space="0" w:color="auto"/>
            </w:tcBorders>
          </w:tcPr>
          <w:p w14:paraId="220838E0"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w:t>
            </w:r>
          </w:p>
        </w:tc>
        <w:tc>
          <w:tcPr>
            <w:tcW w:w="1276" w:type="dxa"/>
            <w:tcBorders>
              <w:top w:val="nil"/>
              <w:left w:val="single" w:sz="8" w:space="0" w:color="auto"/>
              <w:bottom w:val="single" w:sz="8" w:space="0" w:color="auto"/>
              <w:right w:val="single" w:sz="8" w:space="0" w:color="auto"/>
            </w:tcBorders>
            <w:shd w:val="clear" w:color="auto" w:fill="auto"/>
            <w:hideMark/>
          </w:tcPr>
          <w:p w14:paraId="307AA9E4"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w:t>
            </w:r>
          </w:p>
        </w:tc>
        <w:tc>
          <w:tcPr>
            <w:tcW w:w="1559" w:type="dxa"/>
            <w:tcBorders>
              <w:top w:val="nil"/>
              <w:left w:val="nil"/>
              <w:bottom w:val="single" w:sz="8" w:space="0" w:color="auto"/>
              <w:right w:val="single" w:sz="8" w:space="0" w:color="auto"/>
            </w:tcBorders>
            <w:shd w:val="clear" w:color="auto" w:fill="auto"/>
            <w:noWrap/>
            <w:hideMark/>
          </w:tcPr>
          <w:p w14:paraId="6CD4525D" w14:textId="77777777" w:rsidR="00EE6C9F" w:rsidRPr="0057758A" w:rsidRDefault="00EE6C9F" w:rsidP="001D1942">
            <w:pPr>
              <w:jc w:val="center"/>
              <w:rPr>
                <w:rFonts w:asciiTheme="minorHAnsi" w:hAnsiTheme="minorHAnsi"/>
                <w:color w:val="000000"/>
                <w:sz w:val="22"/>
              </w:rPr>
            </w:pPr>
            <w:r w:rsidRPr="0057758A">
              <w:rPr>
                <w:rFonts w:asciiTheme="minorHAnsi" w:hAnsiTheme="minorHAnsi"/>
                <w:color w:val="000000"/>
                <w:sz w:val="22"/>
              </w:rPr>
              <w:t>112</w:t>
            </w:r>
          </w:p>
        </w:tc>
        <w:tc>
          <w:tcPr>
            <w:tcW w:w="1559" w:type="dxa"/>
            <w:tcBorders>
              <w:top w:val="nil"/>
              <w:left w:val="nil"/>
              <w:bottom w:val="single" w:sz="8" w:space="0" w:color="auto"/>
              <w:right w:val="single" w:sz="8" w:space="0" w:color="auto"/>
            </w:tcBorders>
            <w:shd w:val="clear" w:color="auto" w:fill="auto"/>
            <w:noWrap/>
            <w:hideMark/>
          </w:tcPr>
          <w:p w14:paraId="28689F04" w14:textId="77777777" w:rsidR="00EE6C9F" w:rsidRPr="0057758A" w:rsidRDefault="00EE6C9F" w:rsidP="001D1942">
            <w:pPr>
              <w:jc w:val="center"/>
              <w:rPr>
                <w:rFonts w:asciiTheme="minorHAnsi" w:hAnsiTheme="minorHAnsi"/>
                <w:color w:val="000000"/>
                <w:sz w:val="22"/>
              </w:rPr>
            </w:pPr>
            <w:r w:rsidRPr="0057758A">
              <w:rPr>
                <w:rFonts w:asciiTheme="minorHAnsi" w:hAnsiTheme="minorHAnsi"/>
                <w:color w:val="000000"/>
                <w:sz w:val="22"/>
              </w:rPr>
              <w:t>102</w:t>
            </w:r>
          </w:p>
        </w:tc>
        <w:tc>
          <w:tcPr>
            <w:tcW w:w="1418" w:type="dxa"/>
            <w:tcBorders>
              <w:top w:val="single" w:sz="8" w:space="0" w:color="auto"/>
              <w:left w:val="nil"/>
              <w:bottom w:val="single" w:sz="8" w:space="0" w:color="auto"/>
              <w:right w:val="single" w:sz="8" w:space="0" w:color="auto"/>
            </w:tcBorders>
          </w:tcPr>
          <w:p w14:paraId="50A91F37" w14:textId="77777777" w:rsidR="00EE6C9F" w:rsidRPr="0057758A" w:rsidRDefault="00EE6C9F" w:rsidP="001D1942">
            <w:pPr>
              <w:jc w:val="center"/>
              <w:rPr>
                <w:rFonts w:asciiTheme="minorHAnsi" w:hAnsiTheme="minorHAnsi"/>
                <w:color w:val="000000"/>
                <w:sz w:val="22"/>
              </w:rPr>
            </w:pPr>
            <w:r w:rsidRPr="0057758A">
              <w:rPr>
                <w:rFonts w:asciiTheme="minorHAnsi" w:hAnsiTheme="minorHAnsi"/>
                <w:color w:val="000000"/>
                <w:sz w:val="22"/>
              </w:rPr>
              <w:t>106</w:t>
            </w:r>
          </w:p>
        </w:tc>
      </w:tr>
      <w:tr w:rsidR="00EE6C9F" w:rsidRPr="003327D1" w14:paraId="77A3994B" w14:textId="77777777" w:rsidTr="00456D63">
        <w:trPr>
          <w:trHeight w:val="227"/>
        </w:trPr>
        <w:tc>
          <w:tcPr>
            <w:tcW w:w="2258" w:type="dxa"/>
            <w:tcBorders>
              <w:top w:val="nil"/>
              <w:left w:val="single" w:sz="8" w:space="0" w:color="auto"/>
              <w:bottom w:val="single" w:sz="8" w:space="0" w:color="auto"/>
              <w:right w:val="single" w:sz="8" w:space="0" w:color="auto"/>
            </w:tcBorders>
            <w:shd w:val="clear" w:color="auto" w:fill="auto"/>
            <w:noWrap/>
            <w:hideMark/>
          </w:tcPr>
          <w:p w14:paraId="6403266F" w14:textId="77777777" w:rsidR="00EE6C9F" w:rsidRPr="0057758A" w:rsidRDefault="00EE6C9F" w:rsidP="001D1942">
            <w:pPr>
              <w:rPr>
                <w:rFonts w:asciiTheme="minorHAnsi" w:hAnsiTheme="minorHAnsi"/>
                <w:color w:val="000000"/>
                <w:sz w:val="22"/>
              </w:rPr>
            </w:pPr>
            <w:r w:rsidRPr="0057758A">
              <w:rPr>
                <w:rFonts w:asciiTheme="minorHAnsi" w:hAnsiTheme="minorHAnsi"/>
                <w:color w:val="000000"/>
                <w:sz w:val="22"/>
              </w:rPr>
              <w:t>Rockwood</w:t>
            </w:r>
          </w:p>
        </w:tc>
        <w:tc>
          <w:tcPr>
            <w:tcW w:w="1276" w:type="dxa"/>
            <w:tcBorders>
              <w:top w:val="single" w:sz="8" w:space="0" w:color="auto"/>
              <w:left w:val="nil"/>
              <w:bottom w:val="single" w:sz="8" w:space="0" w:color="auto"/>
              <w:right w:val="single" w:sz="4" w:space="0" w:color="auto"/>
            </w:tcBorders>
          </w:tcPr>
          <w:p w14:paraId="757846BA" w14:textId="7A5F8FDA" w:rsidR="00EE6C9F" w:rsidRDefault="001A402F" w:rsidP="001D1942">
            <w:pPr>
              <w:jc w:val="center"/>
              <w:rPr>
                <w:rFonts w:asciiTheme="minorHAnsi" w:hAnsiTheme="minorHAnsi"/>
                <w:color w:val="000000"/>
                <w:sz w:val="22"/>
              </w:rPr>
            </w:pPr>
            <w:r>
              <w:rPr>
                <w:rFonts w:asciiTheme="minorHAnsi" w:hAnsiTheme="minorHAnsi"/>
                <w:color w:val="000000"/>
                <w:sz w:val="22"/>
              </w:rPr>
              <w:t>85</w:t>
            </w:r>
          </w:p>
        </w:tc>
        <w:tc>
          <w:tcPr>
            <w:tcW w:w="1276" w:type="dxa"/>
            <w:tcBorders>
              <w:top w:val="single" w:sz="8" w:space="0" w:color="auto"/>
              <w:left w:val="single" w:sz="4" w:space="0" w:color="auto"/>
              <w:bottom w:val="single" w:sz="8" w:space="0" w:color="auto"/>
              <w:right w:val="single" w:sz="4" w:space="0" w:color="auto"/>
            </w:tcBorders>
          </w:tcPr>
          <w:p w14:paraId="67E6649D" w14:textId="0250EBF2" w:rsidR="00EE6C9F" w:rsidRDefault="00EE6C9F" w:rsidP="001D1942">
            <w:pPr>
              <w:jc w:val="center"/>
              <w:rPr>
                <w:rFonts w:asciiTheme="minorHAnsi" w:hAnsiTheme="minorHAnsi"/>
                <w:color w:val="000000"/>
                <w:sz w:val="22"/>
              </w:rPr>
            </w:pPr>
            <w:r>
              <w:rPr>
                <w:rFonts w:asciiTheme="minorHAnsi" w:hAnsiTheme="minorHAnsi"/>
                <w:color w:val="000000"/>
                <w:sz w:val="22"/>
              </w:rPr>
              <w:t>79</w:t>
            </w:r>
          </w:p>
        </w:tc>
        <w:tc>
          <w:tcPr>
            <w:tcW w:w="1276" w:type="dxa"/>
            <w:tcBorders>
              <w:top w:val="single" w:sz="8" w:space="0" w:color="auto"/>
              <w:left w:val="single" w:sz="4" w:space="0" w:color="auto"/>
              <w:bottom w:val="single" w:sz="8" w:space="0" w:color="auto"/>
              <w:right w:val="single" w:sz="8" w:space="0" w:color="auto"/>
            </w:tcBorders>
          </w:tcPr>
          <w:p w14:paraId="0CAEC849"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w:t>
            </w:r>
          </w:p>
        </w:tc>
        <w:tc>
          <w:tcPr>
            <w:tcW w:w="1276" w:type="dxa"/>
            <w:tcBorders>
              <w:top w:val="nil"/>
              <w:left w:val="single" w:sz="8" w:space="0" w:color="auto"/>
              <w:bottom w:val="single" w:sz="8" w:space="0" w:color="auto"/>
              <w:right w:val="single" w:sz="8" w:space="0" w:color="auto"/>
            </w:tcBorders>
            <w:shd w:val="clear" w:color="auto" w:fill="auto"/>
            <w:hideMark/>
          </w:tcPr>
          <w:p w14:paraId="2846458E"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w:t>
            </w:r>
          </w:p>
        </w:tc>
        <w:tc>
          <w:tcPr>
            <w:tcW w:w="1559" w:type="dxa"/>
            <w:tcBorders>
              <w:top w:val="nil"/>
              <w:left w:val="nil"/>
              <w:bottom w:val="single" w:sz="8" w:space="0" w:color="auto"/>
              <w:right w:val="single" w:sz="8" w:space="0" w:color="auto"/>
            </w:tcBorders>
            <w:shd w:val="clear" w:color="auto" w:fill="auto"/>
            <w:noWrap/>
            <w:hideMark/>
          </w:tcPr>
          <w:p w14:paraId="2AE7126F" w14:textId="77777777" w:rsidR="00EE6C9F" w:rsidRPr="0057758A" w:rsidRDefault="00EE6C9F" w:rsidP="001D1942">
            <w:pPr>
              <w:jc w:val="center"/>
              <w:rPr>
                <w:rFonts w:asciiTheme="minorHAnsi" w:hAnsiTheme="minorHAnsi"/>
                <w:color w:val="000000"/>
                <w:sz w:val="22"/>
              </w:rPr>
            </w:pPr>
            <w:r w:rsidRPr="0057758A">
              <w:rPr>
                <w:rFonts w:asciiTheme="minorHAnsi" w:hAnsiTheme="minorHAnsi"/>
                <w:color w:val="000000"/>
                <w:sz w:val="22"/>
              </w:rPr>
              <w:t>124</w:t>
            </w:r>
          </w:p>
        </w:tc>
        <w:tc>
          <w:tcPr>
            <w:tcW w:w="1559" w:type="dxa"/>
            <w:tcBorders>
              <w:top w:val="nil"/>
              <w:left w:val="nil"/>
              <w:bottom w:val="single" w:sz="8" w:space="0" w:color="auto"/>
              <w:right w:val="single" w:sz="8" w:space="0" w:color="auto"/>
            </w:tcBorders>
            <w:shd w:val="clear" w:color="auto" w:fill="auto"/>
            <w:noWrap/>
            <w:hideMark/>
          </w:tcPr>
          <w:p w14:paraId="7DBAE87D" w14:textId="77777777" w:rsidR="00EE6C9F" w:rsidRPr="0057758A" w:rsidRDefault="00EE6C9F" w:rsidP="001D1942">
            <w:pPr>
              <w:jc w:val="center"/>
              <w:rPr>
                <w:rFonts w:asciiTheme="minorHAnsi" w:hAnsiTheme="minorHAnsi"/>
                <w:color w:val="000000"/>
                <w:sz w:val="22"/>
              </w:rPr>
            </w:pPr>
            <w:r w:rsidRPr="0057758A">
              <w:rPr>
                <w:rFonts w:asciiTheme="minorHAnsi" w:hAnsiTheme="minorHAnsi"/>
                <w:color w:val="000000"/>
                <w:sz w:val="22"/>
              </w:rPr>
              <w:t>90</w:t>
            </w:r>
          </w:p>
        </w:tc>
        <w:tc>
          <w:tcPr>
            <w:tcW w:w="1418" w:type="dxa"/>
            <w:tcBorders>
              <w:top w:val="single" w:sz="8" w:space="0" w:color="auto"/>
              <w:left w:val="nil"/>
              <w:bottom w:val="single" w:sz="8" w:space="0" w:color="auto"/>
              <w:right w:val="single" w:sz="8" w:space="0" w:color="auto"/>
            </w:tcBorders>
          </w:tcPr>
          <w:p w14:paraId="0675FE26" w14:textId="77777777" w:rsidR="00EE6C9F" w:rsidRPr="0057758A" w:rsidRDefault="00EE6C9F" w:rsidP="001D1942">
            <w:pPr>
              <w:jc w:val="center"/>
              <w:rPr>
                <w:rFonts w:asciiTheme="minorHAnsi" w:hAnsiTheme="minorHAnsi"/>
                <w:color w:val="000000"/>
                <w:sz w:val="22"/>
              </w:rPr>
            </w:pPr>
            <w:r w:rsidRPr="0057758A">
              <w:rPr>
                <w:rFonts w:asciiTheme="minorHAnsi" w:hAnsiTheme="minorHAnsi"/>
                <w:color w:val="000000"/>
                <w:sz w:val="22"/>
              </w:rPr>
              <w:t>121</w:t>
            </w:r>
          </w:p>
        </w:tc>
      </w:tr>
      <w:tr w:rsidR="00EE6C9F" w:rsidRPr="003327D1" w14:paraId="38264C7A" w14:textId="77777777" w:rsidTr="00456D63">
        <w:trPr>
          <w:trHeight w:val="227"/>
        </w:trPr>
        <w:tc>
          <w:tcPr>
            <w:tcW w:w="2258" w:type="dxa"/>
            <w:tcBorders>
              <w:top w:val="nil"/>
              <w:left w:val="single" w:sz="8" w:space="0" w:color="auto"/>
              <w:bottom w:val="single" w:sz="8" w:space="0" w:color="auto"/>
              <w:right w:val="single" w:sz="8" w:space="0" w:color="auto"/>
            </w:tcBorders>
            <w:shd w:val="clear" w:color="auto" w:fill="auto"/>
            <w:noWrap/>
            <w:hideMark/>
          </w:tcPr>
          <w:p w14:paraId="5A3CD9DD" w14:textId="77777777" w:rsidR="00EE6C9F" w:rsidRPr="0057758A" w:rsidRDefault="00EE6C9F" w:rsidP="001D1942">
            <w:pPr>
              <w:rPr>
                <w:rFonts w:asciiTheme="minorHAnsi" w:hAnsiTheme="minorHAnsi"/>
                <w:color w:val="000000"/>
                <w:sz w:val="22"/>
              </w:rPr>
            </w:pPr>
            <w:r w:rsidRPr="0057758A">
              <w:rPr>
                <w:rFonts w:asciiTheme="minorHAnsi" w:hAnsiTheme="minorHAnsi"/>
                <w:color w:val="000000"/>
                <w:sz w:val="22"/>
              </w:rPr>
              <w:t>St. Andrews</w:t>
            </w:r>
          </w:p>
        </w:tc>
        <w:tc>
          <w:tcPr>
            <w:tcW w:w="1276" w:type="dxa"/>
            <w:tcBorders>
              <w:top w:val="single" w:sz="8" w:space="0" w:color="auto"/>
              <w:left w:val="nil"/>
              <w:bottom w:val="single" w:sz="8" w:space="0" w:color="auto"/>
              <w:right w:val="single" w:sz="4" w:space="0" w:color="auto"/>
            </w:tcBorders>
          </w:tcPr>
          <w:p w14:paraId="25F63AA7" w14:textId="4AA7090A" w:rsidR="00EE6C9F" w:rsidRDefault="005F4BC0" w:rsidP="001D1942">
            <w:pPr>
              <w:jc w:val="center"/>
              <w:rPr>
                <w:rFonts w:asciiTheme="minorHAnsi" w:hAnsiTheme="minorHAnsi"/>
                <w:color w:val="000000"/>
                <w:sz w:val="22"/>
              </w:rPr>
            </w:pPr>
            <w:r>
              <w:rPr>
                <w:rFonts w:asciiTheme="minorHAnsi" w:hAnsiTheme="minorHAnsi"/>
                <w:color w:val="000000"/>
                <w:sz w:val="22"/>
              </w:rPr>
              <w:t>-</w:t>
            </w:r>
          </w:p>
        </w:tc>
        <w:tc>
          <w:tcPr>
            <w:tcW w:w="1276" w:type="dxa"/>
            <w:tcBorders>
              <w:top w:val="single" w:sz="8" w:space="0" w:color="auto"/>
              <w:left w:val="single" w:sz="4" w:space="0" w:color="auto"/>
              <w:bottom w:val="single" w:sz="8" w:space="0" w:color="auto"/>
              <w:right w:val="single" w:sz="4" w:space="0" w:color="auto"/>
            </w:tcBorders>
          </w:tcPr>
          <w:p w14:paraId="6B7EEACB" w14:textId="5B960978" w:rsidR="00EE6C9F" w:rsidRDefault="00EE6C9F" w:rsidP="001D1942">
            <w:pPr>
              <w:jc w:val="center"/>
              <w:rPr>
                <w:rFonts w:asciiTheme="minorHAnsi" w:hAnsiTheme="minorHAnsi"/>
                <w:color w:val="000000"/>
                <w:sz w:val="22"/>
              </w:rPr>
            </w:pPr>
            <w:r>
              <w:rPr>
                <w:rFonts w:asciiTheme="minorHAnsi" w:hAnsiTheme="minorHAnsi"/>
                <w:color w:val="000000"/>
                <w:sz w:val="22"/>
              </w:rPr>
              <w:t>-</w:t>
            </w:r>
          </w:p>
        </w:tc>
        <w:tc>
          <w:tcPr>
            <w:tcW w:w="1276" w:type="dxa"/>
            <w:tcBorders>
              <w:top w:val="single" w:sz="8" w:space="0" w:color="auto"/>
              <w:left w:val="single" w:sz="4" w:space="0" w:color="auto"/>
              <w:bottom w:val="single" w:sz="8" w:space="0" w:color="auto"/>
              <w:right w:val="single" w:sz="8" w:space="0" w:color="auto"/>
            </w:tcBorders>
          </w:tcPr>
          <w:p w14:paraId="7F026315"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w:t>
            </w:r>
          </w:p>
        </w:tc>
        <w:tc>
          <w:tcPr>
            <w:tcW w:w="1276" w:type="dxa"/>
            <w:tcBorders>
              <w:top w:val="nil"/>
              <w:left w:val="single" w:sz="8" w:space="0" w:color="auto"/>
              <w:bottom w:val="single" w:sz="8" w:space="0" w:color="auto"/>
              <w:right w:val="single" w:sz="8" w:space="0" w:color="auto"/>
            </w:tcBorders>
            <w:shd w:val="clear" w:color="auto" w:fill="auto"/>
            <w:hideMark/>
          </w:tcPr>
          <w:p w14:paraId="19A007DB"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w:t>
            </w:r>
          </w:p>
        </w:tc>
        <w:tc>
          <w:tcPr>
            <w:tcW w:w="1559" w:type="dxa"/>
            <w:tcBorders>
              <w:top w:val="nil"/>
              <w:left w:val="nil"/>
              <w:bottom w:val="single" w:sz="8" w:space="0" w:color="auto"/>
              <w:right w:val="single" w:sz="8" w:space="0" w:color="auto"/>
            </w:tcBorders>
            <w:shd w:val="clear" w:color="auto" w:fill="auto"/>
            <w:noWrap/>
            <w:hideMark/>
          </w:tcPr>
          <w:p w14:paraId="2B5A0D57"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w:t>
            </w:r>
          </w:p>
        </w:tc>
        <w:tc>
          <w:tcPr>
            <w:tcW w:w="1559" w:type="dxa"/>
            <w:tcBorders>
              <w:top w:val="nil"/>
              <w:left w:val="nil"/>
              <w:bottom w:val="single" w:sz="8" w:space="0" w:color="auto"/>
              <w:right w:val="single" w:sz="8" w:space="0" w:color="auto"/>
            </w:tcBorders>
            <w:shd w:val="clear" w:color="auto" w:fill="auto"/>
            <w:noWrap/>
            <w:hideMark/>
          </w:tcPr>
          <w:p w14:paraId="38BE7F99" w14:textId="77777777" w:rsidR="00EE6C9F" w:rsidRPr="0057758A" w:rsidRDefault="00EE6C9F" w:rsidP="001D1942">
            <w:pPr>
              <w:jc w:val="center"/>
              <w:rPr>
                <w:rFonts w:asciiTheme="minorHAnsi" w:hAnsiTheme="minorHAnsi"/>
                <w:color w:val="000000"/>
                <w:sz w:val="22"/>
              </w:rPr>
            </w:pPr>
            <w:r w:rsidRPr="0057758A">
              <w:rPr>
                <w:rFonts w:asciiTheme="minorHAnsi" w:hAnsiTheme="minorHAnsi"/>
                <w:color w:val="000000"/>
                <w:sz w:val="22"/>
              </w:rPr>
              <w:t>312</w:t>
            </w:r>
          </w:p>
        </w:tc>
        <w:tc>
          <w:tcPr>
            <w:tcW w:w="1418" w:type="dxa"/>
            <w:tcBorders>
              <w:top w:val="single" w:sz="8" w:space="0" w:color="auto"/>
              <w:left w:val="nil"/>
              <w:bottom w:val="single" w:sz="8" w:space="0" w:color="auto"/>
              <w:right w:val="single" w:sz="8" w:space="0" w:color="auto"/>
            </w:tcBorders>
          </w:tcPr>
          <w:p w14:paraId="7F31E4DF" w14:textId="77777777" w:rsidR="00EE6C9F" w:rsidRPr="0057758A" w:rsidRDefault="00EE6C9F" w:rsidP="001D1942">
            <w:pPr>
              <w:jc w:val="center"/>
              <w:rPr>
                <w:rFonts w:asciiTheme="minorHAnsi" w:hAnsiTheme="minorHAnsi"/>
                <w:color w:val="000000"/>
                <w:sz w:val="22"/>
              </w:rPr>
            </w:pPr>
            <w:r w:rsidRPr="0057758A">
              <w:rPr>
                <w:rFonts w:asciiTheme="minorHAnsi" w:hAnsiTheme="minorHAnsi"/>
                <w:color w:val="000000"/>
                <w:sz w:val="22"/>
              </w:rPr>
              <w:t>358</w:t>
            </w:r>
          </w:p>
        </w:tc>
      </w:tr>
      <w:tr w:rsidR="00EE6C9F" w:rsidRPr="003327D1" w14:paraId="7ECE900B" w14:textId="77777777" w:rsidTr="00456D63">
        <w:trPr>
          <w:trHeight w:val="227"/>
        </w:trPr>
        <w:tc>
          <w:tcPr>
            <w:tcW w:w="2258" w:type="dxa"/>
            <w:tcBorders>
              <w:top w:val="nil"/>
              <w:left w:val="single" w:sz="8" w:space="0" w:color="auto"/>
              <w:bottom w:val="single" w:sz="8" w:space="0" w:color="auto"/>
              <w:right w:val="single" w:sz="8" w:space="0" w:color="auto"/>
            </w:tcBorders>
            <w:shd w:val="clear" w:color="auto" w:fill="auto"/>
            <w:noWrap/>
            <w:hideMark/>
          </w:tcPr>
          <w:p w14:paraId="3050BBC3" w14:textId="77777777" w:rsidR="00EE6C9F" w:rsidRPr="0057758A" w:rsidRDefault="00EE6C9F" w:rsidP="001D1942">
            <w:pPr>
              <w:rPr>
                <w:rFonts w:asciiTheme="minorHAnsi" w:hAnsiTheme="minorHAnsi"/>
                <w:color w:val="000000"/>
                <w:sz w:val="22"/>
              </w:rPr>
            </w:pPr>
            <w:r w:rsidRPr="0057758A">
              <w:rPr>
                <w:rFonts w:asciiTheme="minorHAnsi" w:hAnsiTheme="minorHAnsi"/>
                <w:color w:val="000000"/>
                <w:sz w:val="22"/>
              </w:rPr>
              <w:t>Chaleur</w:t>
            </w:r>
          </w:p>
        </w:tc>
        <w:tc>
          <w:tcPr>
            <w:tcW w:w="1276" w:type="dxa"/>
            <w:tcBorders>
              <w:top w:val="single" w:sz="8" w:space="0" w:color="auto"/>
              <w:left w:val="nil"/>
              <w:bottom w:val="single" w:sz="8" w:space="0" w:color="auto"/>
              <w:right w:val="single" w:sz="4" w:space="0" w:color="auto"/>
            </w:tcBorders>
          </w:tcPr>
          <w:p w14:paraId="326F2CEF" w14:textId="0512B195" w:rsidR="00EE6C9F" w:rsidRDefault="005F4BC0" w:rsidP="001D1942">
            <w:pPr>
              <w:jc w:val="center"/>
              <w:rPr>
                <w:rFonts w:asciiTheme="minorHAnsi" w:hAnsiTheme="minorHAnsi"/>
                <w:color w:val="000000"/>
                <w:sz w:val="22"/>
              </w:rPr>
            </w:pPr>
            <w:r>
              <w:rPr>
                <w:rFonts w:asciiTheme="minorHAnsi" w:hAnsiTheme="minorHAnsi"/>
                <w:color w:val="000000"/>
                <w:sz w:val="22"/>
              </w:rPr>
              <w:t>-</w:t>
            </w:r>
          </w:p>
        </w:tc>
        <w:tc>
          <w:tcPr>
            <w:tcW w:w="1276" w:type="dxa"/>
            <w:tcBorders>
              <w:top w:val="single" w:sz="8" w:space="0" w:color="auto"/>
              <w:left w:val="single" w:sz="4" w:space="0" w:color="auto"/>
              <w:bottom w:val="single" w:sz="8" w:space="0" w:color="auto"/>
              <w:right w:val="single" w:sz="4" w:space="0" w:color="auto"/>
            </w:tcBorders>
          </w:tcPr>
          <w:p w14:paraId="244000B5" w14:textId="604E2F08" w:rsidR="00EE6C9F" w:rsidRDefault="00EE6C9F" w:rsidP="001D1942">
            <w:pPr>
              <w:jc w:val="center"/>
              <w:rPr>
                <w:rFonts w:asciiTheme="minorHAnsi" w:hAnsiTheme="minorHAnsi"/>
                <w:color w:val="000000"/>
                <w:sz w:val="22"/>
              </w:rPr>
            </w:pPr>
            <w:r>
              <w:rPr>
                <w:rFonts w:asciiTheme="minorHAnsi" w:hAnsiTheme="minorHAnsi"/>
                <w:color w:val="000000"/>
                <w:sz w:val="22"/>
              </w:rPr>
              <w:t>-</w:t>
            </w:r>
          </w:p>
        </w:tc>
        <w:tc>
          <w:tcPr>
            <w:tcW w:w="1276" w:type="dxa"/>
            <w:tcBorders>
              <w:top w:val="single" w:sz="8" w:space="0" w:color="auto"/>
              <w:left w:val="single" w:sz="4" w:space="0" w:color="auto"/>
              <w:bottom w:val="single" w:sz="8" w:space="0" w:color="auto"/>
              <w:right w:val="single" w:sz="8" w:space="0" w:color="auto"/>
            </w:tcBorders>
          </w:tcPr>
          <w:p w14:paraId="4667E390"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w:t>
            </w:r>
          </w:p>
        </w:tc>
        <w:tc>
          <w:tcPr>
            <w:tcW w:w="1276" w:type="dxa"/>
            <w:tcBorders>
              <w:top w:val="nil"/>
              <w:left w:val="single" w:sz="8" w:space="0" w:color="auto"/>
              <w:bottom w:val="single" w:sz="8" w:space="0" w:color="auto"/>
              <w:right w:val="single" w:sz="8" w:space="0" w:color="auto"/>
            </w:tcBorders>
            <w:shd w:val="clear" w:color="auto" w:fill="auto"/>
            <w:hideMark/>
          </w:tcPr>
          <w:p w14:paraId="1A91F3EA"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w:t>
            </w:r>
          </w:p>
        </w:tc>
        <w:tc>
          <w:tcPr>
            <w:tcW w:w="1559" w:type="dxa"/>
            <w:tcBorders>
              <w:top w:val="nil"/>
              <w:left w:val="nil"/>
              <w:bottom w:val="single" w:sz="8" w:space="0" w:color="auto"/>
              <w:right w:val="single" w:sz="8" w:space="0" w:color="auto"/>
            </w:tcBorders>
            <w:shd w:val="clear" w:color="auto" w:fill="auto"/>
            <w:noWrap/>
            <w:hideMark/>
          </w:tcPr>
          <w:p w14:paraId="6C47215C" w14:textId="77777777" w:rsidR="00EE6C9F" w:rsidRPr="0057758A" w:rsidRDefault="00EE6C9F" w:rsidP="001D1942">
            <w:pPr>
              <w:jc w:val="center"/>
              <w:rPr>
                <w:rFonts w:asciiTheme="minorHAnsi" w:hAnsiTheme="minorHAnsi"/>
                <w:color w:val="000000"/>
                <w:sz w:val="22"/>
              </w:rPr>
            </w:pPr>
            <w:r w:rsidRPr="0057758A">
              <w:rPr>
                <w:rFonts w:asciiTheme="minorHAnsi" w:hAnsiTheme="minorHAnsi"/>
                <w:color w:val="000000"/>
                <w:sz w:val="22"/>
              </w:rPr>
              <w:t>78</w:t>
            </w:r>
          </w:p>
        </w:tc>
        <w:tc>
          <w:tcPr>
            <w:tcW w:w="1559" w:type="dxa"/>
            <w:tcBorders>
              <w:top w:val="nil"/>
              <w:left w:val="nil"/>
              <w:bottom w:val="single" w:sz="8" w:space="0" w:color="auto"/>
              <w:right w:val="single" w:sz="8" w:space="0" w:color="auto"/>
            </w:tcBorders>
            <w:shd w:val="clear" w:color="auto" w:fill="auto"/>
            <w:noWrap/>
            <w:hideMark/>
          </w:tcPr>
          <w:p w14:paraId="7FD7BFF4" w14:textId="77777777" w:rsidR="00EE6C9F" w:rsidRPr="0057758A" w:rsidRDefault="00EE6C9F" w:rsidP="001D1942">
            <w:pPr>
              <w:jc w:val="center"/>
              <w:rPr>
                <w:rFonts w:asciiTheme="minorHAnsi" w:hAnsiTheme="minorHAnsi"/>
                <w:color w:val="000000"/>
                <w:sz w:val="22"/>
              </w:rPr>
            </w:pPr>
            <w:r w:rsidRPr="0057758A">
              <w:rPr>
                <w:rFonts w:asciiTheme="minorHAnsi" w:hAnsiTheme="minorHAnsi"/>
                <w:color w:val="000000"/>
                <w:sz w:val="22"/>
              </w:rPr>
              <w:t>73</w:t>
            </w:r>
          </w:p>
        </w:tc>
        <w:tc>
          <w:tcPr>
            <w:tcW w:w="1418" w:type="dxa"/>
            <w:tcBorders>
              <w:top w:val="single" w:sz="8" w:space="0" w:color="auto"/>
              <w:left w:val="nil"/>
              <w:bottom w:val="single" w:sz="8" w:space="0" w:color="auto"/>
              <w:right w:val="single" w:sz="8" w:space="0" w:color="auto"/>
            </w:tcBorders>
          </w:tcPr>
          <w:p w14:paraId="12EBE576" w14:textId="77777777" w:rsidR="00EE6C9F" w:rsidRPr="0057758A" w:rsidRDefault="00EE6C9F" w:rsidP="001D1942">
            <w:pPr>
              <w:jc w:val="center"/>
              <w:rPr>
                <w:rFonts w:asciiTheme="minorHAnsi" w:hAnsiTheme="minorHAnsi"/>
                <w:color w:val="000000"/>
                <w:sz w:val="22"/>
              </w:rPr>
            </w:pPr>
            <w:r w:rsidRPr="0057758A">
              <w:rPr>
                <w:rFonts w:asciiTheme="minorHAnsi" w:hAnsiTheme="minorHAnsi"/>
                <w:color w:val="000000"/>
                <w:sz w:val="22"/>
              </w:rPr>
              <w:t>90</w:t>
            </w:r>
          </w:p>
        </w:tc>
      </w:tr>
      <w:tr w:rsidR="00EE6C9F" w:rsidRPr="003327D1" w14:paraId="2211B020" w14:textId="77777777" w:rsidTr="00456D63">
        <w:trPr>
          <w:trHeight w:val="227"/>
        </w:trPr>
        <w:tc>
          <w:tcPr>
            <w:tcW w:w="2258" w:type="dxa"/>
            <w:tcBorders>
              <w:top w:val="nil"/>
              <w:left w:val="single" w:sz="8" w:space="0" w:color="auto"/>
              <w:bottom w:val="single" w:sz="8" w:space="0" w:color="auto"/>
              <w:right w:val="single" w:sz="8" w:space="0" w:color="auto"/>
            </w:tcBorders>
            <w:shd w:val="clear" w:color="auto" w:fill="auto"/>
            <w:noWrap/>
            <w:hideMark/>
          </w:tcPr>
          <w:p w14:paraId="5578EE54" w14:textId="77777777" w:rsidR="00EE6C9F" w:rsidRPr="0057758A" w:rsidRDefault="00EE6C9F" w:rsidP="001D1942">
            <w:pPr>
              <w:rPr>
                <w:rFonts w:asciiTheme="minorHAnsi" w:hAnsiTheme="minorHAnsi"/>
                <w:color w:val="000000"/>
                <w:sz w:val="22"/>
              </w:rPr>
            </w:pPr>
            <w:r w:rsidRPr="0057758A">
              <w:rPr>
                <w:rFonts w:asciiTheme="minorHAnsi" w:hAnsiTheme="minorHAnsi"/>
                <w:color w:val="000000"/>
                <w:sz w:val="22"/>
              </w:rPr>
              <w:t>Aboiteau</w:t>
            </w:r>
          </w:p>
        </w:tc>
        <w:tc>
          <w:tcPr>
            <w:tcW w:w="1276" w:type="dxa"/>
            <w:tcBorders>
              <w:top w:val="single" w:sz="8" w:space="0" w:color="auto"/>
              <w:left w:val="nil"/>
              <w:bottom w:val="single" w:sz="8" w:space="0" w:color="auto"/>
              <w:right w:val="single" w:sz="4" w:space="0" w:color="auto"/>
            </w:tcBorders>
          </w:tcPr>
          <w:p w14:paraId="50CA0372" w14:textId="1A4A498C" w:rsidR="00FC402B" w:rsidRDefault="008766AF" w:rsidP="00FC402B">
            <w:pPr>
              <w:jc w:val="center"/>
              <w:rPr>
                <w:rFonts w:asciiTheme="minorHAnsi" w:hAnsiTheme="minorHAnsi"/>
                <w:color w:val="000000"/>
                <w:sz w:val="22"/>
              </w:rPr>
            </w:pPr>
            <w:r>
              <w:rPr>
                <w:rFonts w:asciiTheme="minorHAnsi" w:hAnsiTheme="minorHAnsi"/>
                <w:color w:val="000000"/>
                <w:sz w:val="22"/>
              </w:rPr>
              <w:t>84</w:t>
            </w:r>
          </w:p>
        </w:tc>
        <w:tc>
          <w:tcPr>
            <w:tcW w:w="1276" w:type="dxa"/>
            <w:tcBorders>
              <w:top w:val="single" w:sz="8" w:space="0" w:color="auto"/>
              <w:left w:val="single" w:sz="4" w:space="0" w:color="auto"/>
              <w:bottom w:val="single" w:sz="8" w:space="0" w:color="auto"/>
              <w:right w:val="single" w:sz="4" w:space="0" w:color="auto"/>
            </w:tcBorders>
          </w:tcPr>
          <w:p w14:paraId="1B5C01EE" w14:textId="060A3619" w:rsidR="00EE6C9F" w:rsidRDefault="00EE6C9F" w:rsidP="001D1942">
            <w:pPr>
              <w:jc w:val="center"/>
              <w:rPr>
                <w:rFonts w:asciiTheme="minorHAnsi" w:hAnsiTheme="minorHAnsi"/>
                <w:color w:val="000000"/>
                <w:sz w:val="22"/>
              </w:rPr>
            </w:pPr>
            <w:r>
              <w:rPr>
                <w:rFonts w:asciiTheme="minorHAnsi" w:hAnsiTheme="minorHAnsi"/>
                <w:color w:val="000000"/>
                <w:sz w:val="22"/>
              </w:rPr>
              <w:t>69</w:t>
            </w:r>
          </w:p>
        </w:tc>
        <w:tc>
          <w:tcPr>
            <w:tcW w:w="1276" w:type="dxa"/>
            <w:tcBorders>
              <w:top w:val="single" w:sz="8" w:space="0" w:color="auto"/>
              <w:left w:val="single" w:sz="4" w:space="0" w:color="auto"/>
              <w:bottom w:val="single" w:sz="8" w:space="0" w:color="auto"/>
              <w:right w:val="single" w:sz="8" w:space="0" w:color="auto"/>
            </w:tcBorders>
          </w:tcPr>
          <w:p w14:paraId="33C2D324"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w:t>
            </w:r>
          </w:p>
        </w:tc>
        <w:tc>
          <w:tcPr>
            <w:tcW w:w="1276" w:type="dxa"/>
            <w:tcBorders>
              <w:top w:val="nil"/>
              <w:left w:val="single" w:sz="8" w:space="0" w:color="auto"/>
              <w:bottom w:val="single" w:sz="8" w:space="0" w:color="auto"/>
              <w:right w:val="single" w:sz="8" w:space="0" w:color="auto"/>
            </w:tcBorders>
            <w:shd w:val="clear" w:color="auto" w:fill="auto"/>
            <w:hideMark/>
          </w:tcPr>
          <w:p w14:paraId="542AD116"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w:t>
            </w:r>
          </w:p>
        </w:tc>
        <w:tc>
          <w:tcPr>
            <w:tcW w:w="1559" w:type="dxa"/>
            <w:tcBorders>
              <w:top w:val="nil"/>
              <w:left w:val="nil"/>
              <w:bottom w:val="single" w:sz="8" w:space="0" w:color="auto"/>
              <w:right w:val="single" w:sz="8" w:space="0" w:color="auto"/>
            </w:tcBorders>
            <w:shd w:val="clear" w:color="auto" w:fill="auto"/>
            <w:noWrap/>
            <w:hideMark/>
          </w:tcPr>
          <w:p w14:paraId="09A41E00" w14:textId="77777777" w:rsidR="00EE6C9F" w:rsidRPr="0057758A" w:rsidRDefault="00EE6C9F" w:rsidP="001D1942">
            <w:pPr>
              <w:jc w:val="center"/>
              <w:rPr>
                <w:rFonts w:asciiTheme="minorHAnsi" w:hAnsiTheme="minorHAnsi"/>
                <w:color w:val="000000"/>
                <w:sz w:val="22"/>
              </w:rPr>
            </w:pPr>
            <w:r w:rsidRPr="0057758A">
              <w:rPr>
                <w:rFonts w:asciiTheme="minorHAnsi" w:hAnsiTheme="minorHAnsi"/>
                <w:color w:val="000000"/>
                <w:sz w:val="22"/>
              </w:rPr>
              <w:t>193</w:t>
            </w:r>
          </w:p>
        </w:tc>
        <w:tc>
          <w:tcPr>
            <w:tcW w:w="1559" w:type="dxa"/>
            <w:tcBorders>
              <w:top w:val="nil"/>
              <w:left w:val="nil"/>
              <w:bottom w:val="single" w:sz="8" w:space="0" w:color="auto"/>
              <w:right w:val="single" w:sz="8" w:space="0" w:color="auto"/>
            </w:tcBorders>
            <w:shd w:val="clear" w:color="auto" w:fill="auto"/>
            <w:noWrap/>
            <w:hideMark/>
          </w:tcPr>
          <w:p w14:paraId="781F93C7" w14:textId="77777777" w:rsidR="00EE6C9F" w:rsidRPr="0057758A" w:rsidRDefault="00EE6C9F" w:rsidP="001D1942">
            <w:pPr>
              <w:jc w:val="center"/>
              <w:rPr>
                <w:rFonts w:asciiTheme="minorHAnsi" w:hAnsiTheme="minorHAnsi"/>
                <w:color w:val="000000"/>
                <w:sz w:val="22"/>
              </w:rPr>
            </w:pPr>
            <w:r w:rsidRPr="0057758A">
              <w:rPr>
                <w:rFonts w:asciiTheme="minorHAnsi" w:hAnsiTheme="minorHAnsi"/>
                <w:color w:val="000000"/>
                <w:sz w:val="22"/>
              </w:rPr>
              <w:t>98</w:t>
            </w:r>
          </w:p>
        </w:tc>
        <w:tc>
          <w:tcPr>
            <w:tcW w:w="1418" w:type="dxa"/>
            <w:tcBorders>
              <w:top w:val="single" w:sz="8" w:space="0" w:color="auto"/>
              <w:left w:val="nil"/>
              <w:bottom w:val="single" w:sz="8" w:space="0" w:color="auto"/>
              <w:right w:val="single" w:sz="8" w:space="0" w:color="auto"/>
            </w:tcBorders>
          </w:tcPr>
          <w:p w14:paraId="6E7538D2"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w:t>
            </w:r>
          </w:p>
        </w:tc>
      </w:tr>
      <w:tr w:rsidR="00EE6C9F" w:rsidRPr="003327D1" w14:paraId="4F4317ED" w14:textId="77777777" w:rsidTr="00456D63">
        <w:trPr>
          <w:trHeight w:val="227"/>
        </w:trPr>
        <w:tc>
          <w:tcPr>
            <w:tcW w:w="2258" w:type="dxa"/>
            <w:tcBorders>
              <w:top w:val="nil"/>
              <w:left w:val="single" w:sz="8" w:space="0" w:color="auto"/>
              <w:bottom w:val="single" w:sz="8" w:space="0" w:color="auto"/>
              <w:right w:val="single" w:sz="8" w:space="0" w:color="auto"/>
            </w:tcBorders>
            <w:shd w:val="clear" w:color="auto" w:fill="auto"/>
            <w:noWrap/>
            <w:hideMark/>
          </w:tcPr>
          <w:p w14:paraId="1B9E7B64" w14:textId="77777777" w:rsidR="00EE6C9F" w:rsidRPr="0057758A" w:rsidRDefault="00EE6C9F" w:rsidP="001D1942">
            <w:pPr>
              <w:rPr>
                <w:rFonts w:asciiTheme="minorHAnsi" w:hAnsiTheme="minorHAnsi"/>
                <w:color w:val="000000"/>
                <w:sz w:val="22"/>
              </w:rPr>
            </w:pPr>
            <w:r w:rsidRPr="0057758A">
              <w:rPr>
                <w:rFonts w:asciiTheme="minorHAnsi" w:hAnsiTheme="minorHAnsi"/>
                <w:color w:val="000000"/>
                <w:sz w:val="22"/>
              </w:rPr>
              <w:t>Harvey</w:t>
            </w:r>
          </w:p>
        </w:tc>
        <w:tc>
          <w:tcPr>
            <w:tcW w:w="1276" w:type="dxa"/>
            <w:tcBorders>
              <w:top w:val="single" w:sz="8" w:space="0" w:color="auto"/>
              <w:left w:val="nil"/>
              <w:bottom w:val="single" w:sz="8" w:space="0" w:color="auto"/>
              <w:right w:val="single" w:sz="4" w:space="0" w:color="auto"/>
            </w:tcBorders>
          </w:tcPr>
          <w:p w14:paraId="1B67E29D" w14:textId="494F9CC3" w:rsidR="00AD2085" w:rsidRDefault="00AD2085" w:rsidP="00AD2085">
            <w:pPr>
              <w:jc w:val="center"/>
              <w:rPr>
                <w:rFonts w:asciiTheme="minorHAnsi" w:hAnsiTheme="minorHAnsi"/>
                <w:color w:val="000000"/>
                <w:sz w:val="22"/>
              </w:rPr>
            </w:pPr>
            <w:r>
              <w:rPr>
                <w:rFonts w:asciiTheme="minorHAnsi" w:hAnsiTheme="minorHAnsi"/>
                <w:color w:val="000000"/>
                <w:sz w:val="22"/>
              </w:rPr>
              <w:t>58</w:t>
            </w:r>
          </w:p>
        </w:tc>
        <w:tc>
          <w:tcPr>
            <w:tcW w:w="1276" w:type="dxa"/>
            <w:tcBorders>
              <w:top w:val="single" w:sz="8" w:space="0" w:color="auto"/>
              <w:left w:val="single" w:sz="4" w:space="0" w:color="auto"/>
              <w:bottom w:val="single" w:sz="8" w:space="0" w:color="auto"/>
              <w:right w:val="single" w:sz="4" w:space="0" w:color="auto"/>
            </w:tcBorders>
          </w:tcPr>
          <w:p w14:paraId="29F074E9" w14:textId="5FC1730F" w:rsidR="00EE6C9F" w:rsidRDefault="00EE6C9F" w:rsidP="001D1942">
            <w:pPr>
              <w:jc w:val="center"/>
              <w:rPr>
                <w:rFonts w:asciiTheme="minorHAnsi" w:hAnsiTheme="minorHAnsi"/>
                <w:color w:val="000000"/>
                <w:sz w:val="22"/>
              </w:rPr>
            </w:pPr>
            <w:r>
              <w:rPr>
                <w:rFonts w:asciiTheme="minorHAnsi" w:hAnsiTheme="minorHAnsi"/>
                <w:color w:val="000000"/>
                <w:sz w:val="22"/>
              </w:rPr>
              <w:t>55</w:t>
            </w:r>
          </w:p>
        </w:tc>
        <w:tc>
          <w:tcPr>
            <w:tcW w:w="1276" w:type="dxa"/>
            <w:tcBorders>
              <w:top w:val="single" w:sz="8" w:space="0" w:color="auto"/>
              <w:left w:val="single" w:sz="4" w:space="0" w:color="auto"/>
              <w:bottom w:val="single" w:sz="8" w:space="0" w:color="auto"/>
              <w:right w:val="single" w:sz="8" w:space="0" w:color="auto"/>
            </w:tcBorders>
          </w:tcPr>
          <w:p w14:paraId="08C1D05C"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w:t>
            </w:r>
          </w:p>
        </w:tc>
        <w:tc>
          <w:tcPr>
            <w:tcW w:w="1276" w:type="dxa"/>
            <w:tcBorders>
              <w:top w:val="nil"/>
              <w:left w:val="single" w:sz="8" w:space="0" w:color="auto"/>
              <w:bottom w:val="single" w:sz="8" w:space="0" w:color="auto"/>
              <w:right w:val="single" w:sz="8" w:space="0" w:color="auto"/>
            </w:tcBorders>
            <w:shd w:val="clear" w:color="auto" w:fill="auto"/>
            <w:hideMark/>
          </w:tcPr>
          <w:p w14:paraId="0E63185D"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w:t>
            </w:r>
          </w:p>
        </w:tc>
        <w:tc>
          <w:tcPr>
            <w:tcW w:w="1559" w:type="dxa"/>
            <w:tcBorders>
              <w:top w:val="nil"/>
              <w:left w:val="nil"/>
              <w:bottom w:val="single" w:sz="8" w:space="0" w:color="auto"/>
              <w:right w:val="single" w:sz="8" w:space="0" w:color="auto"/>
            </w:tcBorders>
            <w:shd w:val="clear" w:color="auto" w:fill="auto"/>
            <w:noWrap/>
            <w:hideMark/>
          </w:tcPr>
          <w:p w14:paraId="0AAA7171" w14:textId="77777777" w:rsidR="00EE6C9F" w:rsidRPr="0057758A" w:rsidRDefault="00EE6C9F" w:rsidP="001D1942">
            <w:pPr>
              <w:jc w:val="center"/>
              <w:rPr>
                <w:rFonts w:asciiTheme="minorHAnsi" w:hAnsiTheme="minorHAnsi"/>
                <w:color w:val="000000"/>
                <w:sz w:val="22"/>
              </w:rPr>
            </w:pPr>
            <w:r w:rsidRPr="0057758A">
              <w:rPr>
                <w:rFonts w:asciiTheme="minorHAnsi" w:hAnsiTheme="minorHAnsi"/>
                <w:color w:val="000000"/>
                <w:sz w:val="22"/>
              </w:rPr>
              <w:t>150</w:t>
            </w:r>
          </w:p>
        </w:tc>
        <w:tc>
          <w:tcPr>
            <w:tcW w:w="1559" w:type="dxa"/>
            <w:tcBorders>
              <w:top w:val="nil"/>
              <w:left w:val="nil"/>
              <w:bottom w:val="single" w:sz="8" w:space="0" w:color="auto"/>
              <w:right w:val="single" w:sz="8" w:space="0" w:color="auto"/>
            </w:tcBorders>
            <w:shd w:val="clear" w:color="auto" w:fill="auto"/>
            <w:noWrap/>
            <w:hideMark/>
          </w:tcPr>
          <w:p w14:paraId="47CEC4BB" w14:textId="77777777" w:rsidR="00EE6C9F" w:rsidRPr="0057758A" w:rsidRDefault="00EE6C9F" w:rsidP="001D1942">
            <w:pPr>
              <w:jc w:val="center"/>
              <w:rPr>
                <w:rFonts w:asciiTheme="minorHAnsi" w:hAnsiTheme="minorHAnsi"/>
                <w:color w:val="000000"/>
                <w:sz w:val="22"/>
              </w:rPr>
            </w:pPr>
            <w:r w:rsidRPr="0057758A">
              <w:rPr>
                <w:rFonts w:asciiTheme="minorHAnsi" w:hAnsiTheme="minorHAnsi"/>
                <w:color w:val="000000"/>
                <w:sz w:val="22"/>
              </w:rPr>
              <w:t>89</w:t>
            </w:r>
          </w:p>
        </w:tc>
        <w:tc>
          <w:tcPr>
            <w:tcW w:w="1418" w:type="dxa"/>
            <w:tcBorders>
              <w:top w:val="single" w:sz="8" w:space="0" w:color="auto"/>
              <w:left w:val="nil"/>
              <w:bottom w:val="single" w:sz="8" w:space="0" w:color="auto"/>
              <w:right w:val="single" w:sz="8" w:space="0" w:color="auto"/>
            </w:tcBorders>
          </w:tcPr>
          <w:p w14:paraId="625E1B1D" w14:textId="77777777" w:rsidR="00EE6C9F" w:rsidRPr="0057758A" w:rsidRDefault="00EE6C9F" w:rsidP="001D1942">
            <w:pPr>
              <w:jc w:val="center"/>
              <w:rPr>
                <w:rFonts w:asciiTheme="minorHAnsi" w:hAnsiTheme="minorHAnsi"/>
                <w:color w:val="000000"/>
                <w:sz w:val="22"/>
              </w:rPr>
            </w:pPr>
            <w:r w:rsidRPr="0057758A">
              <w:rPr>
                <w:rFonts w:asciiTheme="minorHAnsi" w:hAnsiTheme="minorHAnsi"/>
                <w:color w:val="000000"/>
                <w:sz w:val="22"/>
              </w:rPr>
              <w:t>79</w:t>
            </w:r>
          </w:p>
        </w:tc>
      </w:tr>
      <w:tr w:rsidR="00EE6C9F" w:rsidRPr="003327D1" w14:paraId="7E383CD5" w14:textId="77777777" w:rsidTr="00456D63">
        <w:trPr>
          <w:trHeight w:val="227"/>
        </w:trPr>
        <w:tc>
          <w:tcPr>
            <w:tcW w:w="2258" w:type="dxa"/>
            <w:tcBorders>
              <w:top w:val="nil"/>
              <w:left w:val="single" w:sz="8" w:space="0" w:color="auto"/>
              <w:bottom w:val="single" w:sz="8" w:space="0" w:color="auto"/>
              <w:right w:val="single" w:sz="8" w:space="0" w:color="auto"/>
            </w:tcBorders>
            <w:shd w:val="clear" w:color="auto" w:fill="auto"/>
            <w:noWrap/>
            <w:hideMark/>
          </w:tcPr>
          <w:p w14:paraId="5BF9CA9E" w14:textId="77777777" w:rsidR="00EE6C9F" w:rsidRPr="0057758A" w:rsidRDefault="00EE6C9F" w:rsidP="001D1942">
            <w:pPr>
              <w:rPr>
                <w:rFonts w:asciiTheme="minorHAnsi" w:hAnsiTheme="minorHAnsi"/>
                <w:color w:val="000000"/>
                <w:sz w:val="22"/>
              </w:rPr>
            </w:pPr>
            <w:r w:rsidRPr="0057758A">
              <w:rPr>
                <w:rFonts w:asciiTheme="minorHAnsi" w:hAnsiTheme="minorHAnsi"/>
                <w:color w:val="000000"/>
                <w:sz w:val="22"/>
              </w:rPr>
              <w:t>Sackville</w:t>
            </w:r>
          </w:p>
        </w:tc>
        <w:tc>
          <w:tcPr>
            <w:tcW w:w="1276" w:type="dxa"/>
            <w:tcBorders>
              <w:top w:val="single" w:sz="8" w:space="0" w:color="auto"/>
              <w:left w:val="nil"/>
              <w:bottom w:val="single" w:sz="8" w:space="0" w:color="auto"/>
              <w:right w:val="single" w:sz="4" w:space="0" w:color="auto"/>
            </w:tcBorders>
          </w:tcPr>
          <w:p w14:paraId="371A458D" w14:textId="4C0C2FA7" w:rsidR="0061582C" w:rsidRDefault="0061582C" w:rsidP="0061582C">
            <w:pPr>
              <w:jc w:val="center"/>
              <w:rPr>
                <w:rFonts w:asciiTheme="minorHAnsi" w:hAnsiTheme="minorHAnsi"/>
                <w:color w:val="000000"/>
                <w:sz w:val="22"/>
              </w:rPr>
            </w:pPr>
            <w:r>
              <w:rPr>
                <w:rFonts w:asciiTheme="minorHAnsi" w:hAnsiTheme="minorHAnsi"/>
                <w:color w:val="000000"/>
                <w:sz w:val="22"/>
              </w:rPr>
              <w:t>70</w:t>
            </w:r>
          </w:p>
        </w:tc>
        <w:tc>
          <w:tcPr>
            <w:tcW w:w="1276" w:type="dxa"/>
            <w:tcBorders>
              <w:top w:val="single" w:sz="8" w:space="0" w:color="auto"/>
              <w:left w:val="single" w:sz="4" w:space="0" w:color="auto"/>
              <w:bottom w:val="single" w:sz="8" w:space="0" w:color="auto"/>
              <w:right w:val="single" w:sz="4" w:space="0" w:color="auto"/>
            </w:tcBorders>
          </w:tcPr>
          <w:p w14:paraId="18DF0257" w14:textId="41AA2355" w:rsidR="00EE6C9F" w:rsidRDefault="00EE6C9F" w:rsidP="001D1942">
            <w:pPr>
              <w:jc w:val="center"/>
              <w:rPr>
                <w:rFonts w:asciiTheme="minorHAnsi" w:hAnsiTheme="minorHAnsi"/>
                <w:color w:val="000000"/>
                <w:sz w:val="22"/>
              </w:rPr>
            </w:pPr>
            <w:r>
              <w:rPr>
                <w:rFonts w:asciiTheme="minorHAnsi" w:hAnsiTheme="minorHAnsi"/>
                <w:color w:val="000000"/>
                <w:sz w:val="22"/>
              </w:rPr>
              <w:t>93</w:t>
            </w:r>
          </w:p>
        </w:tc>
        <w:tc>
          <w:tcPr>
            <w:tcW w:w="1276" w:type="dxa"/>
            <w:tcBorders>
              <w:top w:val="single" w:sz="8" w:space="0" w:color="auto"/>
              <w:left w:val="single" w:sz="4" w:space="0" w:color="auto"/>
              <w:bottom w:val="single" w:sz="8" w:space="0" w:color="auto"/>
              <w:right w:val="single" w:sz="8" w:space="0" w:color="auto"/>
            </w:tcBorders>
          </w:tcPr>
          <w:p w14:paraId="3E698F82"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100</w:t>
            </w:r>
          </w:p>
        </w:tc>
        <w:tc>
          <w:tcPr>
            <w:tcW w:w="1276" w:type="dxa"/>
            <w:tcBorders>
              <w:top w:val="nil"/>
              <w:left w:val="single" w:sz="8" w:space="0" w:color="auto"/>
              <w:bottom w:val="single" w:sz="8" w:space="0" w:color="auto"/>
              <w:right w:val="single" w:sz="8" w:space="0" w:color="auto"/>
            </w:tcBorders>
            <w:shd w:val="clear" w:color="auto" w:fill="auto"/>
            <w:hideMark/>
          </w:tcPr>
          <w:p w14:paraId="72B34823"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w:t>
            </w:r>
          </w:p>
        </w:tc>
        <w:tc>
          <w:tcPr>
            <w:tcW w:w="1559" w:type="dxa"/>
            <w:tcBorders>
              <w:top w:val="nil"/>
              <w:left w:val="nil"/>
              <w:bottom w:val="single" w:sz="8" w:space="0" w:color="auto"/>
              <w:right w:val="single" w:sz="8" w:space="0" w:color="auto"/>
            </w:tcBorders>
            <w:shd w:val="clear" w:color="auto" w:fill="auto"/>
            <w:noWrap/>
            <w:hideMark/>
          </w:tcPr>
          <w:p w14:paraId="62E365B7" w14:textId="77777777" w:rsidR="00EE6C9F" w:rsidRPr="0057758A" w:rsidRDefault="00EE6C9F" w:rsidP="001D1942">
            <w:pPr>
              <w:jc w:val="center"/>
              <w:rPr>
                <w:rFonts w:asciiTheme="minorHAnsi" w:hAnsiTheme="minorHAnsi"/>
                <w:color w:val="000000"/>
                <w:sz w:val="22"/>
              </w:rPr>
            </w:pPr>
            <w:r w:rsidRPr="0057758A">
              <w:rPr>
                <w:rFonts w:asciiTheme="minorHAnsi" w:hAnsiTheme="minorHAnsi"/>
                <w:color w:val="000000"/>
                <w:sz w:val="22"/>
              </w:rPr>
              <w:t>122</w:t>
            </w:r>
          </w:p>
        </w:tc>
        <w:tc>
          <w:tcPr>
            <w:tcW w:w="1559" w:type="dxa"/>
            <w:tcBorders>
              <w:top w:val="nil"/>
              <w:left w:val="nil"/>
              <w:bottom w:val="single" w:sz="8" w:space="0" w:color="auto"/>
              <w:right w:val="single" w:sz="8" w:space="0" w:color="auto"/>
            </w:tcBorders>
            <w:shd w:val="clear" w:color="auto" w:fill="auto"/>
            <w:noWrap/>
            <w:hideMark/>
          </w:tcPr>
          <w:p w14:paraId="48C21930" w14:textId="77777777" w:rsidR="00EE6C9F" w:rsidRPr="0057758A" w:rsidRDefault="00EE6C9F" w:rsidP="001D1942">
            <w:pPr>
              <w:jc w:val="center"/>
              <w:rPr>
                <w:rFonts w:asciiTheme="minorHAnsi" w:hAnsiTheme="minorHAnsi"/>
                <w:color w:val="000000"/>
                <w:sz w:val="22"/>
              </w:rPr>
            </w:pPr>
            <w:r w:rsidRPr="0057758A">
              <w:rPr>
                <w:rFonts w:asciiTheme="minorHAnsi" w:hAnsiTheme="minorHAnsi"/>
                <w:color w:val="000000"/>
                <w:sz w:val="22"/>
              </w:rPr>
              <w:t>104</w:t>
            </w:r>
          </w:p>
        </w:tc>
        <w:tc>
          <w:tcPr>
            <w:tcW w:w="1418" w:type="dxa"/>
            <w:tcBorders>
              <w:top w:val="single" w:sz="8" w:space="0" w:color="auto"/>
              <w:left w:val="nil"/>
              <w:bottom w:val="single" w:sz="8" w:space="0" w:color="auto"/>
              <w:right w:val="single" w:sz="8" w:space="0" w:color="auto"/>
            </w:tcBorders>
          </w:tcPr>
          <w:p w14:paraId="594D1C01" w14:textId="77777777" w:rsidR="00EE6C9F" w:rsidRPr="0057758A" w:rsidRDefault="00EE6C9F" w:rsidP="001D1942">
            <w:pPr>
              <w:jc w:val="center"/>
              <w:rPr>
                <w:rFonts w:asciiTheme="minorHAnsi" w:hAnsiTheme="minorHAnsi"/>
                <w:color w:val="000000"/>
                <w:sz w:val="22"/>
              </w:rPr>
            </w:pPr>
            <w:r w:rsidRPr="0057758A">
              <w:rPr>
                <w:rFonts w:asciiTheme="minorHAnsi" w:hAnsiTheme="minorHAnsi"/>
                <w:color w:val="000000"/>
                <w:sz w:val="22"/>
              </w:rPr>
              <w:t>77</w:t>
            </w:r>
          </w:p>
        </w:tc>
      </w:tr>
      <w:tr w:rsidR="00EE6C9F" w:rsidRPr="003327D1" w14:paraId="029A0874" w14:textId="77777777" w:rsidTr="00456D63">
        <w:trPr>
          <w:trHeight w:val="227"/>
        </w:trPr>
        <w:tc>
          <w:tcPr>
            <w:tcW w:w="2258" w:type="dxa"/>
            <w:tcBorders>
              <w:top w:val="nil"/>
              <w:left w:val="single" w:sz="8" w:space="0" w:color="auto"/>
              <w:bottom w:val="single" w:sz="8" w:space="0" w:color="auto"/>
              <w:right w:val="single" w:sz="8" w:space="0" w:color="auto"/>
            </w:tcBorders>
            <w:shd w:val="clear" w:color="auto" w:fill="auto"/>
            <w:noWrap/>
            <w:hideMark/>
          </w:tcPr>
          <w:p w14:paraId="4E82BBDA" w14:textId="77777777" w:rsidR="00EE6C9F" w:rsidRPr="0057758A" w:rsidRDefault="00EE6C9F" w:rsidP="001D1942">
            <w:pPr>
              <w:rPr>
                <w:rFonts w:asciiTheme="minorHAnsi" w:hAnsiTheme="minorHAnsi"/>
                <w:color w:val="000000"/>
                <w:sz w:val="22"/>
              </w:rPr>
            </w:pPr>
            <w:r w:rsidRPr="0057758A">
              <w:rPr>
                <w:rFonts w:asciiTheme="minorHAnsi" w:hAnsiTheme="minorHAnsi"/>
                <w:color w:val="000000"/>
                <w:sz w:val="22"/>
              </w:rPr>
              <w:t>Gagetown</w:t>
            </w:r>
          </w:p>
        </w:tc>
        <w:tc>
          <w:tcPr>
            <w:tcW w:w="1276" w:type="dxa"/>
            <w:tcBorders>
              <w:top w:val="single" w:sz="8" w:space="0" w:color="auto"/>
              <w:left w:val="nil"/>
              <w:bottom w:val="single" w:sz="8" w:space="0" w:color="auto"/>
              <w:right w:val="single" w:sz="4" w:space="0" w:color="auto"/>
            </w:tcBorders>
          </w:tcPr>
          <w:p w14:paraId="5F8F6681" w14:textId="39228545" w:rsidR="00EE6C9F" w:rsidRDefault="005234DD" w:rsidP="001D1942">
            <w:pPr>
              <w:jc w:val="center"/>
              <w:rPr>
                <w:rFonts w:asciiTheme="minorHAnsi" w:hAnsiTheme="minorHAnsi"/>
                <w:color w:val="000000"/>
                <w:sz w:val="22"/>
              </w:rPr>
            </w:pPr>
            <w:r>
              <w:rPr>
                <w:rFonts w:asciiTheme="minorHAnsi" w:hAnsiTheme="minorHAnsi"/>
                <w:color w:val="000000"/>
                <w:sz w:val="22"/>
              </w:rPr>
              <w:t>-</w:t>
            </w:r>
          </w:p>
        </w:tc>
        <w:tc>
          <w:tcPr>
            <w:tcW w:w="1276" w:type="dxa"/>
            <w:tcBorders>
              <w:top w:val="single" w:sz="8" w:space="0" w:color="auto"/>
              <w:left w:val="single" w:sz="4" w:space="0" w:color="auto"/>
              <w:bottom w:val="single" w:sz="8" w:space="0" w:color="auto"/>
              <w:right w:val="single" w:sz="4" w:space="0" w:color="auto"/>
            </w:tcBorders>
          </w:tcPr>
          <w:p w14:paraId="086D796F" w14:textId="770A41E8" w:rsidR="00EE6C9F" w:rsidRDefault="00EE6C9F" w:rsidP="001D1942">
            <w:pPr>
              <w:jc w:val="center"/>
              <w:rPr>
                <w:rFonts w:asciiTheme="minorHAnsi" w:hAnsiTheme="minorHAnsi"/>
                <w:color w:val="000000"/>
                <w:sz w:val="22"/>
              </w:rPr>
            </w:pPr>
            <w:r>
              <w:rPr>
                <w:rFonts w:asciiTheme="minorHAnsi" w:hAnsiTheme="minorHAnsi"/>
                <w:color w:val="000000"/>
                <w:sz w:val="22"/>
              </w:rPr>
              <w:t>-</w:t>
            </w:r>
          </w:p>
        </w:tc>
        <w:tc>
          <w:tcPr>
            <w:tcW w:w="1276" w:type="dxa"/>
            <w:tcBorders>
              <w:top w:val="single" w:sz="8" w:space="0" w:color="auto"/>
              <w:left w:val="single" w:sz="4" w:space="0" w:color="auto"/>
              <w:bottom w:val="single" w:sz="8" w:space="0" w:color="auto"/>
              <w:right w:val="single" w:sz="8" w:space="0" w:color="auto"/>
            </w:tcBorders>
          </w:tcPr>
          <w:p w14:paraId="6AD845A1"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w:t>
            </w:r>
          </w:p>
        </w:tc>
        <w:tc>
          <w:tcPr>
            <w:tcW w:w="1276" w:type="dxa"/>
            <w:tcBorders>
              <w:top w:val="nil"/>
              <w:left w:val="single" w:sz="8" w:space="0" w:color="auto"/>
              <w:bottom w:val="single" w:sz="8" w:space="0" w:color="auto"/>
              <w:right w:val="single" w:sz="8" w:space="0" w:color="auto"/>
            </w:tcBorders>
            <w:shd w:val="clear" w:color="auto" w:fill="auto"/>
            <w:hideMark/>
          </w:tcPr>
          <w:p w14:paraId="05F41512"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w:t>
            </w:r>
          </w:p>
        </w:tc>
        <w:tc>
          <w:tcPr>
            <w:tcW w:w="1559" w:type="dxa"/>
            <w:tcBorders>
              <w:top w:val="nil"/>
              <w:left w:val="nil"/>
              <w:bottom w:val="single" w:sz="8" w:space="0" w:color="auto"/>
              <w:right w:val="single" w:sz="8" w:space="0" w:color="auto"/>
            </w:tcBorders>
            <w:shd w:val="clear" w:color="auto" w:fill="auto"/>
            <w:noWrap/>
            <w:hideMark/>
          </w:tcPr>
          <w:p w14:paraId="7FD91672" w14:textId="77777777" w:rsidR="00EE6C9F" w:rsidRPr="0057758A" w:rsidRDefault="00EE6C9F" w:rsidP="001D1942">
            <w:pPr>
              <w:jc w:val="center"/>
              <w:rPr>
                <w:rFonts w:asciiTheme="minorHAnsi" w:hAnsiTheme="minorHAnsi"/>
                <w:color w:val="000000"/>
                <w:sz w:val="22"/>
              </w:rPr>
            </w:pPr>
            <w:r w:rsidRPr="0057758A">
              <w:rPr>
                <w:rFonts w:asciiTheme="minorHAnsi" w:hAnsiTheme="minorHAnsi"/>
                <w:color w:val="000000"/>
                <w:sz w:val="22"/>
              </w:rPr>
              <w:t>54</w:t>
            </w:r>
          </w:p>
        </w:tc>
        <w:tc>
          <w:tcPr>
            <w:tcW w:w="1559" w:type="dxa"/>
            <w:tcBorders>
              <w:top w:val="nil"/>
              <w:left w:val="nil"/>
              <w:bottom w:val="single" w:sz="8" w:space="0" w:color="auto"/>
              <w:right w:val="single" w:sz="8" w:space="0" w:color="auto"/>
            </w:tcBorders>
            <w:shd w:val="clear" w:color="auto" w:fill="auto"/>
            <w:noWrap/>
            <w:hideMark/>
          </w:tcPr>
          <w:p w14:paraId="463F1B7C"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w:t>
            </w:r>
          </w:p>
        </w:tc>
        <w:tc>
          <w:tcPr>
            <w:tcW w:w="1418" w:type="dxa"/>
            <w:tcBorders>
              <w:top w:val="single" w:sz="8" w:space="0" w:color="auto"/>
              <w:left w:val="nil"/>
              <w:bottom w:val="single" w:sz="8" w:space="0" w:color="auto"/>
              <w:right w:val="single" w:sz="8" w:space="0" w:color="auto"/>
            </w:tcBorders>
          </w:tcPr>
          <w:p w14:paraId="7E0E387D"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w:t>
            </w:r>
          </w:p>
        </w:tc>
      </w:tr>
      <w:tr w:rsidR="00EE6C9F" w:rsidRPr="003327D1" w14:paraId="20C26869" w14:textId="77777777" w:rsidTr="00456D63">
        <w:trPr>
          <w:trHeight w:val="227"/>
        </w:trPr>
        <w:tc>
          <w:tcPr>
            <w:tcW w:w="2258" w:type="dxa"/>
            <w:tcBorders>
              <w:top w:val="nil"/>
              <w:left w:val="single" w:sz="8" w:space="0" w:color="auto"/>
              <w:bottom w:val="single" w:sz="8" w:space="0" w:color="auto"/>
              <w:right w:val="single" w:sz="8" w:space="0" w:color="auto"/>
            </w:tcBorders>
            <w:shd w:val="clear" w:color="auto" w:fill="auto"/>
            <w:noWrap/>
            <w:hideMark/>
          </w:tcPr>
          <w:p w14:paraId="6A42F320" w14:textId="77777777" w:rsidR="00EE6C9F" w:rsidRPr="0057758A" w:rsidRDefault="00EE6C9F" w:rsidP="001D1942">
            <w:pPr>
              <w:rPr>
                <w:rFonts w:asciiTheme="minorHAnsi" w:hAnsiTheme="minorHAnsi"/>
                <w:color w:val="000000"/>
                <w:sz w:val="22"/>
              </w:rPr>
            </w:pPr>
            <w:r w:rsidRPr="0057758A">
              <w:rPr>
                <w:rFonts w:asciiTheme="minorHAnsi" w:hAnsiTheme="minorHAnsi"/>
                <w:color w:val="000000"/>
                <w:sz w:val="22"/>
              </w:rPr>
              <w:t>X-terra Cross</w:t>
            </w:r>
          </w:p>
        </w:tc>
        <w:tc>
          <w:tcPr>
            <w:tcW w:w="1276" w:type="dxa"/>
            <w:tcBorders>
              <w:top w:val="single" w:sz="8" w:space="0" w:color="auto"/>
              <w:left w:val="nil"/>
              <w:bottom w:val="single" w:sz="8" w:space="0" w:color="auto"/>
              <w:right w:val="single" w:sz="4" w:space="0" w:color="auto"/>
            </w:tcBorders>
          </w:tcPr>
          <w:p w14:paraId="24CCC710" w14:textId="2F2D5D1D" w:rsidR="00EE6C9F" w:rsidRDefault="001570A1" w:rsidP="001D1942">
            <w:pPr>
              <w:jc w:val="center"/>
              <w:rPr>
                <w:rFonts w:asciiTheme="minorHAnsi" w:hAnsiTheme="minorHAnsi"/>
                <w:color w:val="000000"/>
                <w:sz w:val="22"/>
              </w:rPr>
            </w:pPr>
            <w:r>
              <w:rPr>
                <w:rFonts w:asciiTheme="minorHAnsi" w:hAnsiTheme="minorHAnsi"/>
                <w:color w:val="000000"/>
                <w:sz w:val="22"/>
              </w:rPr>
              <w:t>-</w:t>
            </w:r>
          </w:p>
        </w:tc>
        <w:tc>
          <w:tcPr>
            <w:tcW w:w="1276" w:type="dxa"/>
            <w:tcBorders>
              <w:top w:val="single" w:sz="8" w:space="0" w:color="auto"/>
              <w:left w:val="single" w:sz="4" w:space="0" w:color="auto"/>
              <w:bottom w:val="single" w:sz="8" w:space="0" w:color="auto"/>
              <w:right w:val="single" w:sz="4" w:space="0" w:color="auto"/>
            </w:tcBorders>
          </w:tcPr>
          <w:p w14:paraId="2575FA2E" w14:textId="1ADCD464" w:rsidR="00EE6C9F" w:rsidRDefault="00EE6C9F" w:rsidP="001D1942">
            <w:pPr>
              <w:jc w:val="center"/>
              <w:rPr>
                <w:rFonts w:asciiTheme="minorHAnsi" w:hAnsiTheme="minorHAnsi"/>
                <w:color w:val="000000"/>
                <w:sz w:val="22"/>
              </w:rPr>
            </w:pPr>
            <w:r>
              <w:rPr>
                <w:rFonts w:asciiTheme="minorHAnsi" w:hAnsiTheme="minorHAnsi"/>
                <w:color w:val="000000"/>
                <w:sz w:val="22"/>
              </w:rPr>
              <w:t>-</w:t>
            </w:r>
          </w:p>
        </w:tc>
        <w:tc>
          <w:tcPr>
            <w:tcW w:w="1276" w:type="dxa"/>
            <w:tcBorders>
              <w:top w:val="single" w:sz="8" w:space="0" w:color="auto"/>
              <w:left w:val="single" w:sz="4" w:space="0" w:color="auto"/>
              <w:bottom w:val="single" w:sz="8" w:space="0" w:color="auto"/>
              <w:right w:val="single" w:sz="8" w:space="0" w:color="auto"/>
            </w:tcBorders>
          </w:tcPr>
          <w:p w14:paraId="3A0B823D"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w:t>
            </w:r>
          </w:p>
        </w:tc>
        <w:tc>
          <w:tcPr>
            <w:tcW w:w="1276" w:type="dxa"/>
            <w:tcBorders>
              <w:top w:val="nil"/>
              <w:left w:val="single" w:sz="8" w:space="0" w:color="auto"/>
              <w:bottom w:val="single" w:sz="8" w:space="0" w:color="auto"/>
              <w:right w:val="single" w:sz="8" w:space="0" w:color="auto"/>
            </w:tcBorders>
            <w:shd w:val="clear" w:color="auto" w:fill="auto"/>
            <w:hideMark/>
          </w:tcPr>
          <w:p w14:paraId="66903B98"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w:t>
            </w:r>
          </w:p>
        </w:tc>
        <w:tc>
          <w:tcPr>
            <w:tcW w:w="1559" w:type="dxa"/>
            <w:tcBorders>
              <w:top w:val="nil"/>
              <w:left w:val="nil"/>
              <w:bottom w:val="single" w:sz="8" w:space="0" w:color="auto"/>
              <w:right w:val="single" w:sz="8" w:space="0" w:color="auto"/>
            </w:tcBorders>
            <w:shd w:val="clear" w:color="auto" w:fill="auto"/>
            <w:noWrap/>
            <w:hideMark/>
          </w:tcPr>
          <w:p w14:paraId="464B2377"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28</w:t>
            </w:r>
          </w:p>
        </w:tc>
        <w:tc>
          <w:tcPr>
            <w:tcW w:w="1559" w:type="dxa"/>
            <w:tcBorders>
              <w:top w:val="nil"/>
              <w:left w:val="nil"/>
              <w:bottom w:val="single" w:sz="8" w:space="0" w:color="auto"/>
              <w:right w:val="single" w:sz="8" w:space="0" w:color="auto"/>
            </w:tcBorders>
            <w:shd w:val="clear" w:color="auto" w:fill="auto"/>
            <w:noWrap/>
            <w:hideMark/>
          </w:tcPr>
          <w:p w14:paraId="4B9C5FA0"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w:t>
            </w:r>
          </w:p>
        </w:tc>
        <w:tc>
          <w:tcPr>
            <w:tcW w:w="1418" w:type="dxa"/>
            <w:tcBorders>
              <w:top w:val="single" w:sz="8" w:space="0" w:color="auto"/>
              <w:left w:val="nil"/>
              <w:bottom w:val="single" w:sz="8" w:space="0" w:color="auto"/>
              <w:right w:val="single" w:sz="8" w:space="0" w:color="auto"/>
            </w:tcBorders>
          </w:tcPr>
          <w:p w14:paraId="490D5D55"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w:t>
            </w:r>
          </w:p>
        </w:tc>
      </w:tr>
      <w:tr w:rsidR="00EE6C9F" w:rsidRPr="003327D1" w14:paraId="221C57B1" w14:textId="77777777" w:rsidTr="00456D63">
        <w:trPr>
          <w:trHeight w:val="227"/>
        </w:trPr>
        <w:tc>
          <w:tcPr>
            <w:tcW w:w="2258" w:type="dxa"/>
            <w:tcBorders>
              <w:top w:val="nil"/>
              <w:left w:val="single" w:sz="8" w:space="0" w:color="auto"/>
              <w:bottom w:val="single" w:sz="8" w:space="0" w:color="auto"/>
              <w:right w:val="single" w:sz="8" w:space="0" w:color="auto"/>
            </w:tcBorders>
            <w:shd w:val="clear" w:color="auto" w:fill="auto"/>
            <w:noWrap/>
            <w:hideMark/>
          </w:tcPr>
          <w:p w14:paraId="5D2C5883" w14:textId="77777777" w:rsidR="00EE6C9F" w:rsidRPr="0057758A" w:rsidRDefault="00EE6C9F" w:rsidP="001D1942">
            <w:pPr>
              <w:rPr>
                <w:rFonts w:asciiTheme="minorHAnsi" w:hAnsiTheme="minorHAnsi"/>
                <w:color w:val="000000"/>
                <w:sz w:val="22"/>
              </w:rPr>
            </w:pPr>
            <w:r>
              <w:rPr>
                <w:rFonts w:asciiTheme="minorHAnsi" w:hAnsiTheme="minorHAnsi"/>
                <w:color w:val="000000"/>
                <w:sz w:val="22"/>
              </w:rPr>
              <w:t>Cambridge Narrows</w:t>
            </w:r>
          </w:p>
        </w:tc>
        <w:tc>
          <w:tcPr>
            <w:tcW w:w="1276" w:type="dxa"/>
            <w:tcBorders>
              <w:top w:val="single" w:sz="8" w:space="0" w:color="auto"/>
              <w:left w:val="nil"/>
              <w:bottom w:val="single" w:sz="8" w:space="0" w:color="auto"/>
              <w:right w:val="single" w:sz="4" w:space="0" w:color="auto"/>
            </w:tcBorders>
          </w:tcPr>
          <w:p w14:paraId="600331B5" w14:textId="799016B0" w:rsidR="00EE6C9F" w:rsidRDefault="00B91F3B" w:rsidP="001D1942">
            <w:pPr>
              <w:jc w:val="center"/>
              <w:rPr>
                <w:rFonts w:asciiTheme="minorHAnsi" w:hAnsiTheme="minorHAnsi"/>
                <w:color w:val="000000"/>
                <w:sz w:val="22"/>
              </w:rPr>
            </w:pPr>
            <w:r>
              <w:rPr>
                <w:rFonts w:asciiTheme="minorHAnsi" w:hAnsiTheme="minorHAnsi"/>
                <w:color w:val="000000"/>
                <w:sz w:val="22"/>
              </w:rPr>
              <w:t>43</w:t>
            </w:r>
          </w:p>
        </w:tc>
        <w:tc>
          <w:tcPr>
            <w:tcW w:w="1276" w:type="dxa"/>
            <w:tcBorders>
              <w:top w:val="single" w:sz="8" w:space="0" w:color="auto"/>
              <w:left w:val="single" w:sz="4" w:space="0" w:color="auto"/>
              <w:bottom w:val="single" w:sz="8" w:space="0" w:color="auto"/>
              <w:right w:val="single" w:sz="4" w:space="0" w:color="auto"/>
            </w:tcBorders>
          </w:tcPr>
          <w:p w14:paraId="094C87AA" w14:textId="250C32BD" w:rsidR="00EE6C9F" w:rsidRDefault="00EE6C9F" w:rsidP="001D1942">
            <w:pPr>
              <w:jc w:val="center"/>
              <w:rPr>
                <w:rFonts w:asciiTheme="minorHAnsi" w:hAnsiTheme="minorHAnsi"/>
                <w:color w:val="000000"/>
                <w:sz w:val="22"/>
              </w:rPr>
            </w:pPr>
            <w:r>
              <w:rPr>
                <w:rFonts w:asciiTheme="minorHAnsi" w:hAnsiTheme="minorHAnsi"/>
                <w:color w:val="000000"/>
                <w:sz w:val="22"/>
              </w:rPr>
              <w:t>44</w:t>
            </w:r>
          </w:p>
        </w:tc>
        <w:tc>
          <w:tcPr>
            <w:tcW w:w="1276" w:type="dxa"/>
            <w:tcBorders>
              <w:top w:val="single" w:sz="8" w:space="0" w:color="auto"/>
              <w:left w:val="single" w:sz="4" w:space="0" w:color="auto"/>
              <w:bottom w:val="single" w:sz="8" w:space="0" w:color="auto"/>
              <w:right w:val="single" w:sz="8" w:space="0" w:color="auto"/>
            </w:tcBorders>
          </w:tcPr>
          <w:p w14:paraId="57FD31B7"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40</w:t>
            </w:r>
          </w:p>
        </w:tc>
        <w:tc>
          <w:tcPr>
            <w:tcW w:w="1276" w:type="dxa"/>
            <w:tcBorders>
              <w:top w:val="nil"/>
              <w:left w:val="single" w:sz="8" w:space="0" w:color="auto"/>
              <w:bottom w:val="single" w:sz="8" w:space="0" w:color="auto"/>
              <w:right w:val="single" w:sz="8" w:space="0" w:color="auto"/>
            </w:tcBorders>
            <w:shd w:val="clear" w:color="auto" w:fill="auto"/>
            <w:hideMark/>
          </w:tcPr>
          <w:p w14:paraId="276912B9"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w:t>
            </w:r>
          </w:p>
        </w:tc>
        <w:tc>
          <w:tcPr>
            <w:tcW w:w="1559" w:type="dxa"/>
            <w:tcBorders>
              <w:top w:val="nil"/>
              <w:left w:val="nil"/>
              <w:bottom w:val="single" w:sz="8" w:space="0" w:color="auto"/>
              <w:right w:val="single" w:sz="8" w:space="0" w:color="auto"/>
            </w:tcBorders>
            <w:shd w:val="clear" w:color="auto" w:fill="auto"/>
            <w:noWrap/>
            <w:hideMark/>
          </w:tcPr>
          <w:p w14:paraId="05000380" w14:textId="77777777" w:rsidR="00EE6C9F" w:rsidRPr="0057758A" w:rsidRDefault="00EE6C9F" w:rsidP="001D1942">
            <w:pPr>
              <w:jc w:val="center"/>
              <w:rPr>
                <w:rFonts w:asciiTheme="minorHAnsi" w:hAnsiTheme="minorHAnsi"/>
                <w:color w:val="000000"/>
                <w:sz w:val="22"/>
              </w:rPr>
            </w:pPr>
          </w:p>
        </w:tc>
        <w:tc>
          <w:tcPr>
            <w:tcW w:w="1559" w:type="dxa"/>
            <w:tcBorders>
              <w:top w:val="nil"/>
              <w:left w:val="nil"/>
              <w:bottom w:val="single" w:sz="8" w:space="0" w:color="auto"/>
              <w:right w:val="single" w:sz="8" w:space="0" w:color="auto"/>
            </w:tcBorders>
            <w:shd w:val="clear" w:color="auto" w:fill="auto"/>
            <w:noWrap/>
            <w:hideMark/>
          </w:tcPr>
          <w:p w14:paraId="6C92F321" w14:textId="77777777" w:rsidR="00EE6C9F" w:rsidRPr="0057758A" w:rsidRDefault="00EE6C9F" w:rsidP="001D1942">
            <w:pPr>
              <w:jc w:val="center"/>
              <w:rPr>
                <w:rFonts w:asciiTheme="minorHAnsi" w:hAnsiTheme="minorHAnsi"/>
                <w:color w:val="000000"/>
                <w:sz w:val="22"/>
              </w:rPr>
            </w:pPr>
            <w:r w:rsidRPr="0057758A">
              <w:rPr>
                <w:rFonts w:asciiTheme="minorHAnsi" w:hAnsiTheme="minorHAnsi"/>
                <w:color w:val="000000"/>
                <w:sz w:val="22"/>
              </w:rPr>
              <w:t> </w:t>
            </w:r>
          </w:p>
        </w:tc>
        <w:tc>
          <w:tcPr>
            <w:tcW w:w="1418" w:type="dxa"/>
            <w:tcBorders>
              <w:top w:val="single" w:sz="8" w:space="0" w:color="auto"/>
              <w:left w:val="nil"/>
              <w:bottom w:val="single" w:sz="8" w:space="0" w:color="auto"/>
              <w:right w:val="single" w:sz="8" w:space="0" w:color="auto"/>
            </w:tcBorders>
          </w:tcPr>
          <w:p w14:paraId="5C862A94" w14:textId="77777777" w:rsidR="00EE6C9F" w:rsidRPr="0057758A" w:rsidRDefault="00EE6C9F" w:rsidP="001D1942">
            <w:pPr>
              <w:jc w:val="center"/>
              <w:rPr>
                <w:rFonts w:asciiTheme="minorHAnsi" w:hAnsiTheme="minorHAnsi"/>
                <w:color w:val="000000"/>
                <w:sz w:val="22"/>
              </w:rPr>
            </w:pPr>
            <w:r w:rsidRPr="0057758A">
              <w:rPr>
                <w:rFonts w:asciiTheme="minorHAnsi" w:hAnsiTheme="minorHAnsi"/>
                <w:color w:val="000000"/>
                <w:sz w:val="22"/>
              </w:rPr>
              <w:t> </w:t>
            </w:r>
          </w:p>
        </w:tc>
      </w:tr>
      <w:tr w:rsidR="00BA52A4" w:rsidRPr="003327D1" w14:paraId="132DE1F7" w14:textId="77777777" w:rsidTr="00456D63">
        <w:trPr>
          <w:trHeight w:val="227"/>
        </w:trPr>
        <w:tc>
          <w:tcPr>
            <w:tcW w:w="2258" w:type="dxa"/>
            <w:tcBorders>
              <w:top w:val="nil"/>
              <w:left w:val="single" w:sz="8" w:space="0" w:color="auto"/>
              <w:bottom w:val="single" w:sz="8" w:space="0" w:color="auto"/>
              <w:right w:val="single" w:sz="8" w:space="0" w:color="auto"/>
            </w:tcBorders>
            <w:shd w:val="clear" w:color="auto" w:fill="auto"/>
            <w:noWrap/>
          </w:tcPr>
          <w:p w14:paraId="708A5CCC" w14:textId="740AE2E4" w:rsidR="00BA52A4" w:rsidRDefault="00170136" w:rsidP="001D1942">
            <w:pPr>
              <w:rPr>
                <w:rFonts w:asciiTheme="minorHAnsi" w:hAnsiTheme="minorHAnsi"/>
                <w:color w:val="000000"/>
                <w:sz w:val="22"/>
              </w:rPr>
            </w:pPr>
            <w:r>
              <w:rPr>
                <w:rFonts w:asciiTheme="minorHAnsi" w:hAnsiTheme="minorHAnsi"/>
                <w:color w:val="000000"/>
                <w:sz w:val="22"/>
              </w:rPr>
              <w:t>Tracadie Aquathon</w:t>
            </w:r>
          </w:p>
        </w:tc>
        <w:tc>
          <w:tcPr>
            <w:tcW w:w="1276" w:type="dxa"/>
            <w:tcBorders>
              <w:top w:val="single" w:sz="8" w:space="0" w:color="auto"/>
              <w:left w:val="nil"/>
              <w:bottom w:val="single" w:sz="8" w:space="0" w:color="auto"/>
              <w:right w:val="single" w:sz="4" w:space="0" w:color="auto"/>
            </w:tcBorders>
          </w:tcPr>
          <w:p w14:paraId="0716EBCF" w14:textId="221B3440" w:rsidR="00BA52A4" w:rsidRDefault="00EB4957" w:rsidP="001D1942">
            <w:pPr>
              <w:jc w:val="center"/>
              <w:rPr>
                <w:rFonts w:asciiTheme="minorHAnsi" w:hAnsiTheme="minorHAnsi"/>
                <w:color w:val="000000"/>
                <w:sz w:val="22"/>
              </w:rPr>
            </w:pPr>
            <w:r>
              <w:rPr>
                <w:rFonts w:asciiTheme="minorHAnsi" w:hAnsiTheme="minorHAnsi"/>
                <w:color w:val="000000"/>
                <w:sz w:val="22"/>
              </w:rPr>
              <w:t>58</w:t>
            </w:r>
          </w:p>
        </w:tc>
        <w:tc>
          <w:tcPr>
            <w:tcW w:w="1276" w:type="dxa"/>
            <w:tcBorders>
              <w:top w:val="single" w:sz="8" w:space="0" w:color="auto"/>
              <w:left w:val="single" w:sz="4" w:space="0" w:color="auto"/>
              <w:bottom w:val="single" w:sz="8" w:space="0" w:color="auto"/>
              <w:right w:val="single" w:sz="4" w:space="0" w:color="auto"/>
            </w:tcBorders>
          </w:tcPr>
          <w:p w14:paraId="156114AE" w14:textId="77777777" w:rsidR="00BA52A4" w:rsidRDefault="00BA52A4" w:rsidP="001D1942">
            <w:pPr>
              <w:jc w:val="center"/>
              <w:rPr>
                <w:rFonts w:asciiTheme="minorHAnsi" w:hAnsiTheme="minorHAnsi"/>
                <w:color w:val="000000"/>
                <w:sz w:val="22"/>
              </w:rPr>
            </w:pPr>
          </w:p>
        </w:tc>
        <w:tc>
          <w:tcPr>
            <w:tcW w:w="1276" w:type="dxa"/>
            <w:tcBorders>
              <w:top w:val="single" w:sz="8" w:space="0" w:color="auto"/>
              <w:left w:val="single" w:sz="4" w:space="0" w:color="auto"/>
              <w:bottom w:val="single" w:sz="8" w:space="0" w:color="auto"/>
              <w:right w:val="single" w:sz="8" w:space="0" w:color="auto"/>
            </w:tcBorders>
          </w:tcPr>
          <w:p w14:paraId="48631EB1" w14:textId="77777777" w:rsidR="00BA52A4" w:rsidRDefault="00BA52A4" w:rsidP="001D1942">
            <w:pPr>
              <w:jc w:val="center"/>
              <w:rPr>
                <w:rFonts w:asciiTheme="minorHAnsi" w:hAnsiTheme="minorHAnsi"/>
                <w:color w:val="000000"/>
                <w:sz w:val="22"/>
              </w:rPr>
            </w:pPr>
          </w:p>
        </w:tc>
        <w:tc>
          <w:tcPr>
            <w:tcW w:w="1276" w:type="dxa"/>
            <w:tcBorders>
              <w:top w:val="nil"/>
              <w:left w:val="single" w:sz="8" w:space="0" w:color="auto"/>
              <w:bottom w:val="single" w:sz="8" w:space="0" w:color="auto"/>
              <w:right w:val="single" w:sz="8" w:space="0" w:color="auto"/>
            </w:tcBorders>
            <w:shd w:val="clear" w:color="auto" w:fill="auto"/>
          </w:tcPr>
          <w:p w14:paraId="1D9D5115" w14:textId="77777777" w:rsidR="00BA52A4" w:rsidRDefault="00BA52A4" w:rsidP="001D1942">
            <w:pPr>
              <w:jc w:val="center"/>
              <w:rPr>
                <w:rFonts w:asciiTheme="minorHAnsi" w:hAnsiTheme="minorHAnsi"/>
                <w:color w:val="000000"/>
                <w:sz w:val="22"/>
              </w:rPr>
            </w:pPr>
          </w:p>
        </w:tc>
        <w:tc>
          <w:tcPr>
            <w:tcW w:w="1559" w:type="dxa"/>
            <w:tcBorders>
              <w:top w:val="nil"/>
              <w:left w:val="nil"/>
              <w:bottom w:val="single" w:sz="8" w:space="0" w:color="auto"/>
              <w:right w:val="single" w:sz="8" w:space="0" w:color="auto"/>
            </w:tcBorders>
            <w:shd w:val="clear" w:color="auto" w:fill="auto"/>
            <w:noWrap/>
          </w:tcPr>
          <w:p w14:paraId="373C51DF" w14:textId="77777777" w:rsidR="00BA52A4" w:rsidRPr="0057758A" w:rsidRDefault="00BA52A4" w:rsidP="001D1942">
            <w:pPr>
              <w:jc w:val="center"/>
              <w:rPr>
                <w:rFonts w:asciiTheme="minorHAnsi" w:hAnsiTheme="minorHAnsi"/>
                <w:color w:val="000000"/>
                <w:sz w:val="22"/>
              </w:rPr>
            </w:pPr>
          </w:p>
        </w:tc>
        <w:tc>
          <w:tcPr>
            <w:tcW w:w="1559" w:type="dxa"/>
            <w:tcBorders>
              <w:top w:val="nil"/>
              <w:left w:val="nil"/>
              <w:bottom w:val="single" w:sz="8" w:space="0" w:color="auto"/>
              <w:right w:val="single" w:sz="8" w:space="0" w:color="auto"/>
            </w:tcBorders>
            <w:shd w:val="clear" w:color="auto" w:fill="auto"/>
            <w:noWrap/>
          </w:tcPr>
          <w:p w14:paraId="201D972E" w14:textId="77777777" w:rsidR="00BA52A4" w:rsidRPr="0057758A" w:rsidRDefault="00BA52A4" w:rsidP="001D1942">
            <w:pPr>
              <w:jc w:val="center"/>
              <w:rPr>
                <w:rFonts w:asciiTheme="minorHAnsi" w:hAnsiTheme="minorHAnsi"/>
                <w:color w:val="000000"/>
                <w:sz w:val="22"/>
              </w:rPr>
            </w:pPr>
          </w:p>
        </w:tc>
        <w:tc>
          <w:tcPr>
            <w:tcW w:w="1418" w:type="dxa"/>
            <w:tcBorders>
              <w:top w:val="single" w:sz="8" w:space="0" w:color="auto"/>
              <w:left w:val="nil"/>
              <w:bottom w:val="single" w:sz="8" w:space="0" w:color="auto"/>
              <w:right w:val="single" w:sz="8" w:space="0" w:color="auto"/>
            </w:tcBorders>
          </w:tcPr>
          <w:p w14:paraId="2A3D77E9" w14:textId="77777777" w:rsidR="00BA52A4" w:rsidRPr="0057758A" w:rsidRDefault="00BA52A4" w:rsidP="001D1942">
            <w:pPr>
              <w:jc w:val="center"/>
              <w:rPr>
                <w:rFonts w:asciiTheme="minorHAnsi" w:hAnsiTheme="minorHAnsi"/>
                <w:color w:val="000000"/>
                <w:sz w:val="22"/>
              </w:rPr>
            </w:pPr>
          </w:p>
        </w:tc>
      </w:tr>
      <w:tr w:rsidR="00EE6C9F" w:rsidRPr="003327D1" w14:paraId="0357E91A" w14:textId="77777777" w:rsidTr="00456D63">
        <w:trPr>
          <w:trHeight w:val="227"/>
        </w:trPr>
        <w:tc>
          <w:tcPr>
            <w:tcW w:w="2258" w:type="dxa"/>
            <w:tcBorders>
              <w:top w:val="nil"/>
              <w:left w:val="single" w:sz="8" w:space="0" w:color="auto"/>
              <w:bottom w:val="single" w:sz="8" w:space="0" w:color="auto"/>
              <w:right w:val="single" w:sz="8" w:space="0" w:color="auto"/>
            </w:tcBorders>
            <w:shd w:val="clear" w:color="auto" w:fill="auto"/>
            <w:noWrap/>
            <w:hideMark/>
          </w:tcPr>
          <w:p w14:paraId="345CF8AB" w14:textId="77777777" w:rsidR="00EE6C9F" w:rsidRPr="0057758A" w:rsidRDefault="00EE6C9F" w:rsidP="001D1942">
            <w:pPr>
              <w:rPr>
                <w:rFonts w:asciiTheme="minorHAnsi" w:hAnsiTheme="minorHAnsi"/>
                <w:b/>
                <w:bCs/>
                <w:color w:val="000000"/>
                <w:sz w:val="22"/>
              </w:rPr>
            </w:pPr>
            <w:r w:rsidRPr="0057758A">
              <w:rPr>
                <w:rFonts w:asciiTheme="minorHAnsi" w:hAnsiTheme="minorHAnsi"/>
                <w:b/>
                <w:bCs/>
                <w:color w:val="000000"/>
                <w:sz w:val="22"/>
              </w:rPr>
              <w:t>Total</w:t>
            </w:r>
          </w:p>
        </w:tc>
        <w:tc>
          <w:tcPr>
            <w:tcW w:w="1276" w:type="dxa"/>
            <w:tcBorders>
              <w:top w:val="single" w:sz="8" w:space="0" w:color="auto"/>
              <w:left w:val="nil"/>
              <w:bottom w:val="single" w:sz="8" w:space="0" w:color="auto"/>
              <w:right w:val="single" w:sz="4" w:space="0" w:color="auto"/>
            </w:tcBorders>
          </w:tcPr>
          <w:p w14:paraId="34641AC3" w14:textId="580F8D73" w:rsidR="00EE6C9F" w:rsidRDefault="00B467D5" w:rsidP="001D1942">
            <w:pPr>
              <w:jc w:val="center"/>
              <w:rPr>
                <w:rFonts w:asciiTheme="minorHAnsi" w:hAnsiTheme="minorHAnsi"/>
                <w:color w:val="000000"/>
                <w:sz w:val="22"/>
              </w:rPr>
            </w:pPr>
            <w:r>
              <w:rPr>
                <w:rFonts w:asciiTheme="minorHAnsi" w:hAnsiTheme="minorHAnsi"/>
                <w:color w:val="000000"/>
                <w:sz w:val="22"/>
              </w:rPr>
              <w:t>544</w:t>
            </w:r>
          </w:p>
        </w:tc>
        <w:tc>
          <w:tcPr>
            <w:tcW w:w="1276" w:type="dxa"/>
            <w:tcBorders>
              <w:top w:val="single" w:sz="8" w:space="0" w:color="auto"/>
              <w:left w:val="single" w:sz="4" w:space="0" w:color="auto"/>
              <w:bottom w:val="single" w:sz="8" w:space="0" w:color="auto"/>
              <w:right w:val="single" w:sz="4" w:space="0" w:color="auto"/>
            </w:tcBorders>
          </w:tcPr>
          <w:p w14:paraId="6DBC8A04" w14:textId="49F418B1" w:rsidR="00EE6C9F" w:rsidRDefault="00EE6C9F" w:rsidP="001D1942">
            <w:pPr>
              <w:jc w:val="center"/>
              <w:rPr>
                <w:rFonts w:asciiTheme="minorHAnsi" w:hAnsiTheme="minorHAnsi"/>
                <w:color w:val="000000"/>
                <w:sz w:val="22"/>
              </w:rPr>
            </w:pPr>
            <w:r>
              <w:rPr>
                <w:rFonts w:asciiTheme="minorHAnsi" w:hAnsiTheme="minorHAnsi"/>
                <w:color w:val="000000"/>
                <w:sz w:val="22"/>
              </w:rPr>
              <w:t>497</w:t>
            </w:r>
          </w:p>
        </w:tc>
        <w:tc>
          <w:tcPr>
            <w:tcW w:w="1276" w:type="dxa"/>
            <w:tcBorders>
              <w:top w:val="single" w:sz="8" w:space="0" w:color="auto"/>
              <w:left w:val="single" w:sz="4" w:space="0" w:color="auto"/>
              <w:bottom w:val="single" w:sz="8" w:space="0" w:color="auto"/>
              <w:right w:val="single" w:sz="8" w:space="0" w:color="auto"/>
            </w:tcBorders>
          </w:tcPr>
          <w:p w14:paraId="7507A9BF"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224*</w:t>
            </w:r>
          </w:p>
        </w:tc>
        <w:tc>
          <w:tcPr>
            <w:tcW w:w="1276" w:type="dxa"/>
            <w:tcBorders>
              <w:top w:val="nil"/>
              <w:left w:val="single" w:sz="8" w:space="0" w:color="auto"/>
              <w:bottom w:val="single" w:sz="8" w:space="0" w:color="auto"/>
              <w:right w:val="single" w:sz="8" w:space="0" w:color="auto"/>
            </w:tcBorders>
            <w:shd w:val="clear" w:color="auto" w:fill="auto"/>
            <w:hideMark/>
          </w:tcPr>
          <w:p w14:paraId="4207EC9D" w14:textId="77777777" w:rsidR="00EE6C9F" w:rsidRPr="0057758A" w:rsidRDefault="00EE6C9F" w:rsidP="001D1942">
            <w:pPr>
              <w:jc w:val="center"/>
              <w:rPr>
                <w:rFonts w:asciiTheme="minorHAnsi" w:hAnsiTheme="minorHAnsi"/>
                <w:color w:val="000000"/>
                <w:sz w:val="22"/>
              </w:rPr>
            </w:pPr>
            <w:r>
              <w:rPr>
                <w:rFonts w:asciiTheme="minorHAnsi" w:hAnsiTheme="minorHAnsi"/>
                <w:color w:val="000000"/>
                <w:sz w:val="22"/>
              </w:rPr>
              <w:t>103*</w:t>
            </w:r>
          </w:p>
        </w:tc>
        <w:tc>
          <w:tcPr>
            <w:tcW w:w="1559" w:type="dxa"/>
            <w:tcBorders>
              <w:top w:val="nil"/>
              <w:left w:val="nil"/>
              <w:bottom w:val="single" w:sz="8" w:space="0" w:color="auto"/>
              <w:right w:val="single" w:sz="8" w:space="0" w:color="auto"/>
            </w:tcBorders>
            <w:shd w:val="clear" w:color="auto" w:fill="auto"/>
            <w:noWrap/>
            <w:hideMark/>
          </w:tcPr>
          <w:p w14:paraId="450D0FFD" w14:textId="77777777" w:rsidR="00EE6C9F" w:rsidRPr="0057758A" w:rsidRDefault="00EE6C9F" w:rsidP="001D1942">
            <w:pPr>
              <w:jc w:val="center"/>
              <w:rPr>
                <w:rFonts w:asciiTheme="minorHAnsi" w:hAnsiTheme="minorHAnsi"/>
                <w:color w:val="000000"/>
                <w:sz w:val="22"/>
              </w:rPr>
            </w:pPr>
            <w:r w:rsidRPr="0057758A">
              <w:rPr>
                <w:rFonts w:asciiTheme="minorHAnsi" w:hAnsiTheme="minorHAnsi"/>
                <w:color w:val="000000"/>
                <w:sz w:val="22"/>
              </w:rPr>
              <w:t>1231</w:t>
            </w:r>
          </w:p>
        </w:tc>
        <w:tc>
          <w:tcPr>
            <w:tcW w:w="1559" w:type="dxa"/>
            <w:tcBorders>
              <w:top w:val="nil"/>
              <w:left w:val="nil"/>
              <w:bottom w:val="single" w:sz="8" w:space="0" w:color="auto"/>
              <w:right w:val="single" w:sz="8" w:space="0" w:color="auto"/>
            </w:tcBorders>
            <w:shd w:val="clear" w:color="auto" w:fill="auto"/>
            <w:noWrap/>
            <w:hideMark/>
          </w:tcPr>
          <w:p w14:paraId="212B254B" w14:textId="77777777" w:rsidR="00EE6C9F" w:rsidRPr="0057758A" w:rsidRDefault="00EE6C9F" w:rsidP="001D1942">
            <w:pPr>
              <w:jc w:val="center"/>
              <w:rPr>
                <w:rFonts w:asciiTheme="minorHAnsi" w:hAnsiTheme="minorHAnsi"/>
                <w:color w:val="000000"/>
                <w:sz w:val="22"/>
              </w:rPr>
            </w:pPr>
            <w:r w:rsidRPr="0057758A">
              <w:rPr>
                <w:rFonts w:asciiTheme="minorHAnsi" w:hAnsiTheme="minorHAnsi"/>
                <w:color w:val="000000"/>
                <w:sz w:val="22"/>
              </w:rPr>
              <w:t>1226</w:t>
            </w:r>
          </w:p>
        </w:tc>
        <w:tc>
          <w:tcPr>
            <w:tcW w:w="1418" w:type="dxa"/>
            <w:tcBorders>
              <w:top w:val="single" w:sz="8" w:space="0" w:color="auto"/>
              <w:left w:val="nil"/>
              <w:bottom w:val="single" w:sz="8" w:space="0" w:color="auto"/>
              <w:right w:val="single" w:sz="8" w:space="0" w:color="auto"/>
            </w:tcBorders>
          </w:tcPr>
          <w:p w14:paraId="0F42738F" w14:textId="77777777" w:rsidR="00EE6C9F" w:rsidRPr="0057758A" w:rsidRDefault="00EE6C9F" w:rsidP="001D1942">
            <w:pPr>
              <w:jc w:val="center"/>
              <w:rPr>
                <w:rFonts w:asciiTheme="minorHAnsi" w:hAnsiTheme="minorHAnsi"/>
                <w:color w:val="000000"/>
                <w:sz w:val="22"/>
              </w:rPr>
            </w:pPr>
            <w:r w:rsidRPr="0057758A">
              <w:rPr>
                <w:rFonts w:asciiTheme="minorHAnsi" w:hAnsiTheme="minorHAnsi"/>
                <w:color w:val="000000"/>
                <w:sz w:val="22"/>
              </w:rPr>
              <w:t>1129</w:t>
            </w:r>
          </w:p>
        </w:tc>
      </w:tr>
    </w:tbl>
    <w:p w14:paraId="5E964E1B" w14:textId="77777777" w:rsidR="00A11D46" w:rsidRPr="0057758A" w:rsidRDefault="00A11D46" w:rsidP="00A11D46">
      <w:pPr>
        <w:jc w:val="center"/>
        <w:rPr>
          <w:sz w:val="22"/>
        </w:rPr>
      </w:pPr>
      <w:r w:rsidRPr="0057758A">
        <w:rPr>
          <w:noProof/>
          <w:sz w:val="22"/>
        </w:rPr>
        <w:t xml:space="preserve"> </w:t>
      </w:r>
    </w:p>
    <w:p w14:paraId="473F3C79" w14:textId="77777777" w:rsidR="00A11D46" w:rsidRDefault="00A11D46" w:rsidP="00A11D46">
      <w:r>
        <w:t>*COVID impacted years</w:t>
      </w:r>
    </w:p>
    <w:p w14:paraId="4BD410DC" w14:textId="77777777" w:rsidR="00C66A48" w:rsidRDefault="00C66A48" w:rsidP="00A11D46"/>
    <w:p w14:paraId="500054B4" w14:textId="77777777" w:rsidR="00C66A48" w:rsidRDefault="00C66A48" w:rsidP="00A11D46"/>
    <w:tbl>
      <w:tblPr>
        <w:tblW w:w="7645" w:type="dxa"/>
        <w:tblLayout w:type="fixed"/>
        <w:tblLook w:val="04A0" w:firstRow="1" w:lastRow="0" w:firstColumn="1" w:lastColumn="0" w:noHBand="0" w:noVBand="1"/>
      </w:tblPr>
      <w:tblGrid>
        <w:gridCol w:w="2258"/>
        <w:gridCol w:w="1276"/>
        <w:gridCol w:w="1276"/>
        <w:gridCol w:w="1276"/>
        <w:gridCol w:w="1559"/>
      </w:tblGrid>
      <w:tr w:rsidR="00CA7717" w:rsidRPr="0057758A" w14:paraId="766713CC" w14:textId="77777777" w:rsidTr="00CA7717">
        <w:trPr>
          <w:trHeight w:val="749"/>
        </w:trPr>
        <w:tc>
          <w:tcPr>
            <w:tcW w:w="2258" w:type="dxa"/>
            <w:tcBorders>
              <w:top w:val="single" w:sz="8" w:space="0" w:color="auto"/>
              <w:left w:val="single" w:sz="8" w:space="0" w:color="auto"/>
              <w:bottom w:val="single" w:sz="8" w:space="0" w:color="000000"/>
              <w:right w:val="single" w:sz="8" w:space="0" w:color="auto"/>
            </w:tcBorders>
            <w:shd w:val="clear" w:color="auto" w:fill="F09415" w:themeFill="accent1"/>
            <w:noWrap/>
            <w:vAlign w:val="center"/>
            <w:hideMark/>
          </w:tcPr>
          <w:p w14:paraId="40E54640" w14:textId="77777777" w:rsidR="00CA7717" w:rsidRPr="0057758A" w:rsidRDefault="00CA7717" w:rsidP="001D1942">
            <w:pPr>
              <w:rPr>
                <w:rFonts w:asciiTheme="minorHAnsi" w:hAnsiTheme="minorHAnsi"/>
                <w:b/>
                <w:color w:val="000000"/>
                <w:sz w:val="22"/>
              </w:rPr>
            </w:pPr>
            <w:r w:rsidRPr="0057758A">
              <w:rPr>
                <w:rFonts w:asciiTheme="minorHAnsi" w:hAnsiTheme="minorHAnsi"/>
                <w:color w:val="000000"/>
                <w:sz w:val="22"/>
              </w:rPr>
              <w:t> </w:t>
            </w:r>
            <w:r w:rsidRPr="0057758A">
              <w:rPr>
                <w:rFonts w:asciiTheme="minorHAnsi" w:hAnsiTheme="minorHAnsi"/>
                <w:b/>
                <w:color w:val="000000"/>
                <w:sz w:val="22"/>
              </w:rPr>
              <w:t> Race</w:t>
            </w:r>
          </w:p>
        </w:tc>
        <w:tc>
          <w:tcPr>
            <w:tcW w:w="5387" w:type="dxa"/>
            <w:gridSpan w:val="4"/>
            <w:tcBorders>
              <w:top w:val="single" w:sz="8" w:space="0" w:color="auto"/>
              <w:left w:val="single" w:sz="8" w:space="0" w:color="auto"/>
              <w:bottom w:val="single" w:sz="8" w:space="0" w:color="auto"/>
              <w:right w:val="single" w:sz="8" w:space="0" w:color="auto"/>
            </w:tcBorders>
            <w:shd w:val="clear" w:color="auto" w:fill="F09415" w:themeFill="accent1"/>
          </w:tcPr>
          <w:p w14:paraId="3BA65065" w14:textId="715B0447" w:rsidR="00CA7717" w:rsidRPr="0057758A" w:rsidRDefault="00A319A6" w:rsidP="00D43698">
            <w:pPr>
              <w:jc w:val="center"/>
              <w:rPr>
                <w:rFonts w:asciiTheme="minorHAnsi" w:hAnsiTheme="minorHAnsi"/>
                <w:b/>
                <w:bCs/>
                <w:color w:val="000000"/>
                <w:sz w:val="22"/>
              </w:rPr>
            </w:pPr>
            <w:r>
              <w:rPr>
                <w:rFonts w:asciiTheme="minorHAnsi" w:hAnsiTheme="minorHAnsi"/>
                <w:b/>
                <w:bCs/>
                <w:color w:val="000000"/>
                <w:sz w:val="22"/>
              </w:rPr>
              <w:t>Gender of Participants/Race</w:t>
            </w:r>
          </w:p>
        </w:tc>
      </w:tr>
      <w:tr w:rsidR="00CA7717" w:rsidRPr="0057758A" w14:paraId="29627B68" w14:textId="77777777" w:rsidTr="00CA7717">
        <w:trPr>
          <w:trHeight w:val="227"/>
        </w:trPr>
        <w:tc>
          <w:tcPr>
            <w:tcW w:w="2258" w:type="dxa"/>
            <w:tcBorders>
              <w:top w:val="nil"/>
              <w:left w:val="single" w:sz="8" w:space="0" w:color="auto"/>
              <w:bottom w:val="single" w:sz="8" w:space="0" w:color="auto"/>
              <w:right w:val="single" w:sz="8" w:space="0" w:color="auto"/>
            </w:tcBorders>
            <w:shd w:val="clear" w:color="auto" w:fill="auto"/>
            <w:noWrap/>
            <w:hideMark/>
          </w:tcPr>
          <w:p w14:paraId="6B6F6288" w14:textId="77777777" w:rsidR="00CA7717" w:rsidRPr="0057758A" w:rsidRDefault="00CA7717" w:rsidP="001D1942">
            <w:pPr>
              <w:rPr>
                <w:rFonts w:asciiTheme="minorHAnsi" w:hAnsiTheme="minorHAnsi"/>
                <w:color w:val="000000"/>
                <w:sz w:val="22"/>
              </w:rPr>
            </w:pPr>
          </w:p>
        </w:tc>
        <w:tc>
          <w:tcPr>
            <w:tcW w:w="2552" w:type="dxa"/>
            <w:gridSpan w:val="2"/>
            <w:tcBorders>
              <w:top w:val="single" w:sz="8" w:space="0" w:color="auto"/>
              <w:left w:val="nil"/>
              <w:bottom w:val="single" w:sz="8" w:space="0" w:color="auto"/>
              <w:right w:val="single" w:sz="8" w:space="0" w:color="auto"/>
            </w:tcBorders>
          </w:tcPr>
          <w:p w14:paraId="1BFFFDDF" w14:textId="5FD52C7F" w:rsidR="00CA7717" w:rsidRPr="0057758A" w:rsidRDefault="00CA7717" w:rsidP="001D1942">
            <w:pPr>
              <w:jc w:val="center"/>
              <w:rPr>
                <w:rFonts w:asciiTheme="minorHAnsi" w:hAnsiTheme="minorHAnsi"/>
                <w:b/>
                <w:bCs/>
                <w:color w:val="000000"/>
                <w:sz w:val="22"/>
              </w:rPr>
            </w:pPr>
            <w:r>
              <w:rPr>
                <w:rFonts w:asciiTheme="minorHAnsi" w:hAnsiTheme="minorHAnsi"/>
                <w:b/>
                <w:bCs/>
                <w:color w:val="000000"/>
                <w:sz w:val="22"/>
              </w:rPr>
              <w:t>Male</w:t>
            </w:r>
          </w:p>
        </w:tc>
        <w:tc>
          <w:tcPr>
            <w:tcW w:w="2835" w:type="dxa"/>
            <w:gridSpan w:val="2"/>
            <w:tcBorders>
              <w:top w:val="single" w:sz="8" w:space="0" w:color="auto"/>
              <w:left w:val="single" w:sz="8" w:space="0" w:color="auto"/>
              <w:bottom w:val="single" w:sz="8" w:space="0" w:color="auto"/>
              <w:right w:val="single" w:sz="8" w:space="0" w:color="auto"/>
            </w:tcBorders>
            <w:shd w:val="clear" w:color="auto" w:fill="auto"/>
          </w:tcPr>
          <w:p w14:paraId="14B882EF" w14:textId="28793452" w:rsidR="00CA7717" w:rsidRPr="0057758A" w:rsidRDefault="00CA7717" w:rsidP="001D1942">
            <w:pPr>
              <w:jc w:val="center"/>
              <w:rPr>
                <w:rFonts w:asciiTheme="minorHAnsi" w:hAnsiTheme="minorHAnsi"/>
                <w:b/>
                <w:bCs/>
                <w:color w:val="000000"/>
                <w:sz w:val="22"/>
              </w:rPr>
            </w:pPr>
            <w:r>
              <w:rPr>
                <w:rFonts w:asciiTheme="minorHAnsi" w:hAnsiTheme="minorHAnsi"/>
                <w:b/>
                <w:bCs/>
                <w:color w:val="000000"/>
                <w:sz w:val="22"/>
              </w:rPr>
              <w:t>Female</w:t>
            </w:r>
          </w:p>
        </w:tc>
      </w:tr>
      <w:tr w:rsidR="00CA7717" w:rsidRPr="0057758A" w14:paraId="006193EA" w14:textId="77777777" w:rsidTr="00CA7717">
        <w:trPr>
          <w:trHeight w:val="227"/>
        </w:trPr>
        <w:tc>
          <w:tcPr>
            <w:tcW w:w="2258" w:type="dxa"/>
            <w:tcBorders>
              <w:top w:val="nil"/>
              <w:left w:val="single" w:sz="8" w:space="0" w:color="auto"/>
              <w:bottom w:val="single" w:sz="8" w:space="0" w:color="auto"/>
              <w:right w:val="single" w:sz="8" w:space="0" w:color="auto"/>
            </w:tcBorders>
            <w:shd w:val="clear" w:color="auto" w:fill="auto"/>
            <w:noWrap/>
          </w:tcPr>
          <w:p w14:paraId="42251A46" w14:textId="167FF6E1" w:rsidR="00CA7717" w:rsidRPr="0057758A" w:rsidRDefault="00CA7717" w:rsidP="001D1942">
            <w:pPr>
              <w:rPr>
                <w:rFonts w:asciiTheme="minorHAnsi" w:hAnsiTheme="minorHAnsi"/>
                <w:color w:val="000000"/>
                <w:sz w:val="22"/>
              </w:rPr>
            </w:pPr>
          </w:p>
        </w:tc>
        <w:tc>
          <w:tcPr>
            <w:tcW w:w="1276" w:type="dxa"/>
            <w:tcBorders>
              <w:top w:val="single" w:sz="8" w:space="0" w:color="auto"/>
              <w:left w:val="nil"/>
              <w:bottom w:val="single" w:sz="8" w:space="0" w:color="auto"/>
              <w:right w:val="single" w:sz="4" w:space="0" w:color="auto"/>
            </w:tcBorders>
          </w:tcPr>
          <w:p w14:paraId="246DD2F0" w14:textId="7689E706" w:rsidR="00CA7717" w:rsidRDefault="00CA7717" w:rsidP="001D1942">
            <w:pPr>
              <w:jc w:val="center"/>
              <w:rPr>
                <w:rFonts w:asciiTheme="minorHAnsi" w:hAnsiTheme="minorHAnsi"/>
                <w:color w:val="000000"/>
                <w:sz w:val="22"/>
              </w:rPr>
            </w:pPr>
            <w:r>
              <w:rPr>
                <w:rFonts w:asciiTheme="minorHAnsi" w:hAnsiTheme="minorHAnsi"/>
                <w:color w:val="000000"/>
                <w:sz w:val="22"/>
              </w:rPr>
              <w:t>Age Group</w:t>
            </w:r>
          </w:p>
        </w:tc>
        <w:tc>
          <w:tcPr>
            <w:tcW w:w="1276" w:type="dxa"/>
            <w:tcBorders>
              <w:top w:val="single" w:sz="8" w:space="0" w:color="auto"/>
              <w:left w:val="single" w:sz="4" w:space="0" w:color="auto"/>
              <w:bottom w:val="single" w:sz="8" w:space="0" w:color="auto"/>
              <w:right w:val="single" w:sz="8" w:space="0" w:color="auto"/>
            </w:tcBorders>
          </w:tcPr>
          <w:p w14:paraId="2441FD0F" w14:textId="279B9CE3" w:rsidR="00CA7717" w:rsidRPr="0057758A" w:rsidRDefault="00CA7717" w:rsidP="001D1942">
            <w:pPr>
              <w:jc w:val="center"/>
              <w:rPr>
                <w:rFonts w:asciiTheme="minorHAnsi" w:hAnsiTheme="minorHAnsi"/>
                <w:color w:val="000000"/>
                <w:sz w:val="22"/>
              </w:rPr>
            </w:pPr>
            <w:r>
              <w:rPr>
                <w:rFonts w:asciiTheme="minorHAnsi" w:hAnsiTheme="minorHAnsi"/>
                <w:color w:val="000000"/>
                <w:sz w:val="22"/>
              </w:rPr>
              <w:t>Youth</w:t>
            </w:r>
            <w:r w:rsidR="00CE23C2">
              <w:rPr>
                <w:rFonts w:asciiTheme="minorHAnsi" w:hAnsiTheme="minorHAnsi"/>
                <w:color w:val="000000"/>
                <w:sz w:val="22"/>
              </w:rPr>
              <w:t xml:space="preserve"> </w:t>
            </w:r>
            <w:r w:rsidR="002066E9">
              <w:rPr>
                <w:rFonts w:asciiTheme="minorHAnsi" w:hAnsiTheme="minorHAnsi"/>
                <w:color w:val="000000"/>
                <w:sz w:val="22"/>
              </w:rPr>
              <w:t>&gt;19</w:t>
            </w:r>
          </w:p>
        </w:tc>
        <w:tc>
          <w:tcPr>
            <w:tcW w:w="1276" w:type="dxa"/>
            <w:tcBorders>
              <w:top w:val="nil"/>
              <w:left w:val="single" w:sz="8" w:space="0" w:color="auto"/>
              <w:bottom w:val="single" w:sz="8" w:space="0" w:color="auto"/>
              <w:right w:val="single" w:sz="8" w:space="0" w:color="auto"/>
            </w:tcBorders>
            <w:shd w:val="clear" w:color="auto" w:fill="auto"/>
          </w:tcPr>
          <w:p w14:paraId="1295E0F3" w14:textId="2CADF17B" w:rsidR="00CA7717" w:rsidRPr="0057758A" w:rsidRDefault="00CA7717" w:rsidP="001D1942">
            <w:pPr>
              <w:jc w:val="center"/>
              <w:rPr>
                <w:rFonts w:asciiTheme="minorHAnsi" w:hAnsiTheme="minorHAnsi"/>
                <w:color w:val="000000"/>
                <w:sz w:val="22"/>
              </w:rPr>
            </w:pPr>
            <w:r>
              <w:rPr>
                <w:rFonts w:asciiTheme="minorHAnsi" w:hAnsiTheme="minorHAnsi"/>
                <w:color w:val="000000"/>
                <w:sz w:val="22"/>
              </w:rPr>
              <w:t>Age Group</w:t>
            </w:r>
          </w:p>
        </w:tc>
        <w:tc>
          <w:tcPr>
            <w:tcW w:w="1559" w:type="dxa"/>
            <w:tcBorders>
              <w:top w:val="nil"/>
              <w:left w:val="nil"/>
              <w:bottom w:val="single" w:sz="8" w:space="0" w:color="auto"/>
              <w:right w:val="single" w:sz="8" w:space="0" w:color="auto"/>
            </w:tcBorders>
            <w:shd w:val="clear" w:color="auto" w:fill="auto"/>
            <w:noWrap/>
          </w:tcPr>
          <w:p w14:paraId="1AE37C1B" w14:textId="2B74AAA7" w:rsidR="00CA7717" w:rsidRPr="0057758A" w:rsidRDefault="00CA7717" w:rsidP="001D1942">
            <w:pPr>
              <w:jc w:val="center"/>
              <w:rPr>
                <w:rFonts w:asciiTheme="minorHAnsi" w:hAnsiTheme="minorHAnsi"/>
                <w:color w:val="000000"/>
                <w:sz w:val="22"/>
              </w:rPr>
            </w:pPr>
            <w:r>
              <w:rPr>
                <w:rFonts w:asciiTheme="minorHAnsi" w:hAnsiTheme="minorHAnsi"/>
                <w:color w:val="000000"/>
                <w:sz w:val="22"/>
              </w:rPr>
              <w:t>Youth</w:t>
            </w:r>
            <w:r w:rsidR="002066E9">
              <w:rPr>
                <w:rFonts w:asciiTheme="minorHAnsi" w:hAnsiTheme="minorHAnsi"/>
                <w:color w:val="000000"/>
                <w:sz w:val="22"/>
              </w:rPr>
              <w:t xml:space="preserve"> &gt;19</w:t>
            </w:r>
          </w:p>
        </w:tc>
      </w:tr>
      <w:tr w:rsidR="00CA7717" w:rsidRPr="0057758A" w14:paraId="34AEF461" w14:textId="77777777" w:rsidTr="00EC0A3B">
        <w:trPr>
          <w:trHeight w:val="227"/>
        </w:trPr>
        <w:tc>
          <w:tcPr>
            <w:tcW w:w="2258" w:type="dxa"/>
            <w:tcBorders>
              <w:top w:val="nil"/>
              <w:left w:val="single" w:sz="8" w:space="0" w:color="auto"/>
              <w:bottom w:val="single" w:sz="8" w:space="0" w:color="auto"/>
              <w:right w:val="single" w:sz="8" w:space="0" w:color="auto"/>
            </w:tcBorders>
            <w:shd w:val="clear" w:color="auto" w:fill="auto"/>
            <w:noWrap/>
            <w:hideMark/>
          </w:tcPr>
          <w:p w14:paraId="3A741E26" w14:textId="77777777" w:rsidR="00CA7717" w:rsidRPr="0057758A" w:rsidRDefault="00CA7717" w:rsidP="001D1942">
            <w:pPr>
              <w:rPr>
                <w:rFonts w:asciiTheme="minorHAnsi" w:hAnsiTheme="minorHAnsi"/>
                <w:color w:val="000000"/>
                <w:sz w:val="22"/>
              </w:rPr>
            </w:pPr>
            <w:r w:rsidRPr="0057758A">
              <w:rPr>
                <w:rFonts w:asciiTheme="minorHAnsi" w:hAnsiTheme="minorHAnsi"/>
                <w:color w:val="000000"/>
                <w:sz w:val="22"/>
              </w:rPr>
              <w:t>Hampton Ladies</w:t>
            </w:r>
          </w:p>
        </w:tc>
        <w:tc>
          <w:tcPr>
            <w:tcW w:w="1276" w:type="dxa"/>
            <w:tcBorders>
              <w:top w:val="single" w:sz="8" w:space="0" w:color="auto"/>
              <w:left w:val="nil"/>
              <w:bottom w:val="single" w:sz="8" w:space="0" w:color="auto"/>
              <w:right w:val="single" w:sz="4" w:space="0" w:color="auto"/>
            </w:tcBorders>
          </w:tcPr>
          <w:p w14:paraId="13B55CBE" w14:textId="5E67D948" w:rsidR="00CA7717" w:rsidRDefault="00BA0EFB" w:rsidP="001D1942">
            <w:pPr>
              <w:jc w:val="center"/>
              <w:rPr>
                <w:rFonts w:asciiTheme="minorHAnsi" w:hAnsiTheme="minorHAnsi"/>
                <w:color w:val="000000"/>
                <w:sz w:val="22"/>
              </w:rPr>
            </w:pPr>
            <w:r>
              <w:rPr>
                <w:rFonts w:asciiTheme="minorHAnsi" w:hAnsiTheme="minorHAnsi"/>
                <w:color w:val="000000"/>
                <w:sz w:val="22"/>
              </w:rPr>
              <w:t>0</w:t>
            </w:r>
          </w:p>
        </w:tc>
        <w:tc>
          <w:tcPr>
            <w:tcW w:w="1276" w:type="dxa"/>
            <w:tcBorders>
              <w:top w:val="single" w:sz="8" w:space="0" w:color="auto"/>
              <w:left w:val="single" w:sz="4" w:space="0" w:color="auto"/>
              <w:bottom w:val="single" w:sz="8" w:space="0" w:color="auto"/>
              <w:right w:val="single" w:sz="8" w:space="0" w:color="auto"/>
            </w:tcBorders>
          </w:tcPr>
          <w:p w14:paraId="2FB3AB15" w14:textId="510780DD" w:rsidR="00CA7717" w:rsidRPr="0057758A" w:rsidRDefault="00BA0EFB" w:rsidP="001D1942">
            <w:pPr>
              <w:jc w:val="center"/>
              <w:rPr>
                <w:rFonts w:asciiTheme="minorHAnsi" w:hAnsiTheme="minorHAnsi"/>
                <w:color w:val="000000"/>
                <w:sz w:val="22"/>
              </w:rPr>
            </w:pPr>
            <w:r>
              <w:rPr>
                <w:rFonts w:asciiTheme="minorHAnsi" w:hAnsiTheme="minorHAnsi"/>
                <w:color w:val="000000"/>
                <w:sz w:val="22"/>
              </w:rPr>
              <w:t>0</w:t>
            </w:r>
          </w:p>
        </w:tc>
        <w:tc>
          <w:tcPr>
            <w:tcW w:w="1276" w:type="dxa"/>
            <w:tcBorders>
              <w:top w:val="nil"/>
              <w:left w:val="single" w:sz="8" w:space="0" w:color="auto"/>
              <w:bottom w:val="single" w:sz="8" w:space="0" w:color="auto"/>
              <w:right w:val="single" w:sz="8" w:space="0" w:color="auto"/>
            </w:tcBorders>
            <w:shd w:val="clear" w:color="auto" w:fill="auto"/>
          </w:tcPr>
          <w:p w14:paraId="1AB7181A" w14:textId="6673E887" w:rsidR="00CA7717" w:rsidRPr="0057758A" w:rsidRDefault="000B358E" w:rsidP="001D1942">
            <w:pPr>
              <w:jc w:val="center"/>
              <w:rPr>
                <w:rFonts w:asciiTheme="minorHAnsi" w:hAnsiTheme="minorHAnsi"/>
                <w:color w:val="000000"/>
                <w:sz w:val="22"/>
              </w:rPr>
            </w:pPr>
            <w:r>
              <w:rPr>
                <w:rFonts w:asciiTheme="minorHAnsi" w:hAnsiTheme="minorHAnsi"/>
                <w:color w:val="000000"/>
                <w:sz w:val="22"/>
              </w:rPr>
              <w:t>142</w:t>
            </w:r>
          </w:p>
        </w:tc>
        <w:tc>
          <w:tcPr>
            <w:tcW w:w="1559" w:type="dxa"/>
            <w:tcBorders>
              <w:top w:val="nil"/>
              <w:left w:val="nil"/>
              <w:bottom w:val="single" w:sz="8" w:space="0" w:color="auto"/>
              <w:right w:val="single" w:sz="8" w:space="0" w:color="auto"/>
            </w:tcBorders>
            <w:shd w:val="clear" w:color="auto" w:fill="auto"/>
            <w:noWrap/>
          </w:tcPr>
          <w:p w14:paraId="7D245E41" w14:textId="27E772BB" w:rsidR="00CA7717" w:rsidRPr="0057758A" w:rsidRDefault="00BA0EFB" w:rsidP="001D1942">
            <w:pPr>
              <w:jc w:val="center"/>
              <w:rPr>
                <w:rFonts w:asciiTheme="minorHAnsi" w:hAnsiTheme="minorHAnsi"/>
                <w:color w:val="000000"/>
                <w:sz w:val="22"/>
              </w:rPr>
            </w:pPr>
            <w:r>
              <w:rPr>
                <w:rFonts w:asciiTheme="minorHAnsi" w:hAnsiTheme="minorHAnsi"/>
                <w:color w:val="000000"/>
                <w:sz w:val="22"/>
              </w:rPr>
              <w:t>4</w:t>
            </w:r>
          </w:p>
        </w:tc>
      </w:tr>
      <w:tr w:rsidR="00CA7717" w:rsidRPr="0057758A" w14:paraId="5C6DDEC9" w14:textId="77777777" w:rsidTr="00EC0A3B">
        <w:trPr>
          <w:trHeight w:val="227"/>
        </w:trPr>
        <w:tc>
          <w:tcPr>
            <w:tcW w:w="2258" w:type="dxa"/>
            <w:tcBorders>
              <w:top w:val="nil"/>
              <w:left w:val="single" w:sz="8" w:space="0" w:color="auto"/>
              <w:bottom w:val="single" w:sz="8" w:space="0" w:color="auto"/>
              <w:right w:val="single" w:sz="8" w:space="0" w:color="auto"/>
            </w:tcBorders>
            <w:shd w:val="clear" w:color="auto" w:fill="auto"/>
            <w:noWrap/>
            <w:hideMark/>
          </w:tcPr>
          <w:p w14:paraId="7080A075" w14:textId="77777777" w:rsidR="00CA7717" w:rsidRPr="0057758A" w:rsidRDefault="00CA7717" w:rsidP="001D1942">
            <w:pPr>
              <w:rPr>
                <w:rFonts w:asciiTheme="minorHAnsi" w:hAnsiTheme="minorHAnsi"/>
                <w:color w:val="000000"/>
                <w:sz w:val="22"/>
              </w:rPr>
            </w:pPr>
            <w:r w:rsidRPr="0057758A">
              <w:rPr>
                <w:rFonts w:asciiTheme="minorHAnsi" w:hAnsiTheme="minorHAnsi"/>
                <w:color w:val="000000"/>
                <w:sz w:val="22"/>
              </w:rPr>
              <w:t>Rockwood</w:t>
            </w:r>
          </w:p>
        </w:tc>
        <w:tc>
          <w:tcPr>
            <w:tcW w:w="1276" w:type="dxa"/>
            <w:tcBorders>
              <w:top w:val="single" w:sz="8" w:space="0" w:color="auto"/>
              <w:left w:val="nil"/>
              <w:bottom w:val="single" w:sz="8" w:space="0" w:color="auto"/>
              <w:right w:val="single" w:sz="4" w:space="0" w:color="auto"/>
            </w:tcBorders>
          </w:tcPr>
          <w:p w14:paraId="1198AD81" w14:textId="7752C291" w:rsidR="00CA7717" w:rsidRDefault="00147010" w:rsidP="001D1942">
            <w:pPr>
              <w:jc w:val="center"/>
              <w:rPr>
                <w:rFonts w:asciiTheme="minorHAnsi" w:hAnsiTheme="minorHAnsi"/>
                <w:color w:val="000000"/>
                <w:sz w:val="22"/>
              </w:rPr>
            </w:pPr>
            <w:r>
              <w:rPr>
                <w:rFonts w:asciiTheme="minorHAnsi" w:hAnsiTheme="minorHAnsi"/>
                <w:color w:val="000000"/>
                <w:sz w:val="22"/>
              </w:rPr>
              <w:t>50</w:t>
            </w:r>
          </w:p>
        </w:tc>
        <w:tc>
          <w:tcPr>
            <w:tcW w:w="1276" w:type="dxa"/>
            <w:tcBorders>
              <w:top w:val="single" w:sz="8" w:space="0" w:color="auto"/>
              <w:left w:val="single" w:sz="4" w:space="0" w:color="auto"/>
              <w:bottom w:val="single" w:sz="8" w:space="0" w:color="auto"/>
              <w:right w:val="single" w:sz="8" w:space="0" w:color="auto"/>
            </w:tcBorders>
          </w:tcPr>
          <w:p w14:paraId="2944F13A" w14:textId="7D3029B8" w:rsidR="00CA7717" w:rsidRPr="0057758A" w:rsidRDefault="008B2E25" w:rsidP="001D1942">
            <w:pPr>
              <w:jc w:val="center"/>
              <w:rPr>
                <w:rFonts w:asciiTheme="minorHAnsi" w:hAnsiTheme="minorHAnsi"/>
                <w:color w:val="000000"/>
                <w:sz w:val="22"/>
              </w:rPr>
            </w:pPr>
            <w:r>
              <w:rPr>
                <w:rFonts w:asciiTheme="minorHAnsi" w:hAnsiTheme="minorHAnsi"/>
                <w:color w:val="000000"/>
                <w:sz w:val="22"/>
              </w:rPr>
              <w:t>3</w:t>
            </w:r>
          </w:p>
        </w:tc>
        <w:tc>
          <w:tcPr>
            <w:tcW w:w="1276" w:type="dxa"/>
            <w:tcBorders>
              <w:top w:val="nil"/>
              <w:left w:val="single" w:sz="8" w:space="0" w:color="auto"/>
              <w:bottom w:val="single" w:sz="8" w:space="0" w:color="auto"/>
              <w:right w:val="single" w:sz="8" w:space="0" w:color="auto"/>
            </w:tcBorders>
            <w:shd w:val="clear" w:color="auto" w:fill="auto"/>
          </w:tcPr>
          <w:p w14:paraId="54E6FCDC" w14:textId="7F6927E1" w:rsidR="00147010" w:rsidRPr="0057758A" w:rsidRDefault="00147010" w:rsidP="00147010">
            <w:pPr>
              <w:jc w:val="center"/>
              <w:rPr>
                <w:rFonts w:asciiTheme="minorHAnsi" w:hAnsiTheme="minorHAnsi"/>
                <w:color w:val="000000"/>
                <w:sz w:val="22"/>
              </w:rPr>
            </w:pPr>
            <w:r>
              <w:rPr>
                <w:rFonts w:asciiTheme="minorHAnsi" w:hAnsiTheme="minorHAnsi"/>
                <w:color w:val="000000"/>
                <w:sz w:val="22"/>
              </w:rPr>
              <w:t>28</w:t>
            </w:r>
          </w:p>
        </w:tc>
        <w:tc>
          <w:tcPr>
            <w:tcW w:w="1559" w:type="dxa"/>
            <w:tcBorders>
              <w:top w:val="nil"/>
              <w:left w:val="nil"/>
              <w:bottom w:val="single" w:sz="8" w:space="0" w:color="auto"/>
              <w:right w:val="single" w:sz="8" w:space="0" w:color="auto"/>
            </w:tcBorders>
            <w:shd w:val="clear" w:color="auto" w:fill="auto"/>
            <w:noWrap/>
          </w:tcPr>
          <w:p w14:paraId="3C7F6601" w14:textId="3BBD6038" w:rsidR="00CA7717" w:rsidRPr="0057758A" w:rsidRDefault="008B2E25" w:rsidP="001D1942">
            <w:pPr>
              <w:jc w:val="center"/>
              <w:rPr>
                <w:rFonts w:asciiTheme="minorHAnsi" w:hAnsiTheme="minorHAnsi"/>
                <w:color w:val="000000"/>
                <w:sz w:val="22"/>
              </w:rPr>
            </w:pPr>
            <w:r>
              <w:rPr>
                <w:rFonts w:asciiTheme="minorHAnsi" w:hAnsiTheme="minorHAnsi"/>
                <w:color w:val="000000"/>
                <w:sz w:val="22"/>
              </w:rPr>
              <w:t>4</w:t>
            </w:r>
          </w:p>
        </w:tc>
      </w:tr>
      <w:tr w:rsidR="00CA7717" w:rsidRPr="0057758A" w14:paraId="600453B1" w14:textId="77777777" w:rsidTr="00EC0A3B">
        <w:trPr>
          <w:trHeight w:val="227"/>
        </w:trPr>
        <w:tc>
          <w:tcPr>
            <w:tcW w:w="2258" w:type="dxa"/>
            <w:tcBorders>
              <w:top w:val="nil"/>
              <w:left w:val="single" w:sz="8" w:space="0" w:color="auto"/>
              <w:bottom w:val="single" w:sz="8" w:space="0" w:color="auto"/>
              <w:right w:val="single" w:sz="8" w:space="0" w:color="auto"/>
            </w:tcBorders>
            <w:shd w:val="clear" w:color="auto" w:fill="auto"/>
            <w:noWrap/>
            <w:hideMark/>
          </w:tcPr>
          <w:p w14:paraId="57D8DE71" w14:textId="77777777" w:rsidR="00CA7717" w:rsidRPr="0057758A" w:rsidRDefault="00CA7717" w:rsidP="001D1942">
            <w:pPr>
              <w:rPr>
                <w:rFonts w:asciiTheme="minorHAnsi" w:hAnsiTheme="minorHAnsi"/>
                <w:color w:val="000000"/>
                <w:sz w:val="22"/>
              </w:rPr>
            </w:pPr>
            <w:r w:rsidRPr="0057758A">
              <w:rPr>
                <w:rFonts w:asciiTheme="minorHAnsi" w:hAnsiTheme="minorHAnsi"/>
                <w:color w:val="000000"/>
                <w:sz w:val="22"/>
              </w:rPr>
              <w:t>Aboiteau</w:t>
            </w:r>
          </w:p>
        </w:tc>
        <w:tc>
          <w:tcPr>
            <w:tcW w:w="1276" w:type="dxa"/>
            <w:tcBorders>
              <w:top w:val="single" w:sz="8" w:space="0" w:color="auto"/>
              <w:left w:val="nil"/>
              <w:bottom w:val="single" w:sz="8" w:space="0" w:color="auto"/>
              <w:right w:val="single" w:sz="4" w:space="0" w:color="auto"/>
            </w:tcBorders>
          </w:tcPr>
          <w:p w14:paraId="35DA69E8" w14:textId="13E0C283" w:rsidR="00CA7717" w:rsidRDefault="006647E1" w:rsidP="001D1942">
            <w:pPr>
              <w:jc w:val="center"/>
              <w:rPr>
                <w:rFonts w:asciiTheme="minorHAnsi" w:hAnsiTheme="minorHAnsi"/>
                <w:color w:val="000000"/>
                <w:sz w:val="22"/>
              </w:rPr>
            </w:pPr>
            <w:r>
              <w:rPr>
                <w:rFonts w:asciiTheme="minorHAnsi" w:hAnsiTheme="minorHAnsi"/>
                <w:color w:val="000000"/>
                <w:sz w:val="22"/>
              </w:rPr>
              <w:t>45</w:t>
            </w:r>
          </w:p>
        </w:tc>
        <w:tc>
          <w:tcPr>
            <w:tcW w:w="1276" w:type="dxa"/>
            <w:tcBorders>
              <w:top w:val="single" w:sz="8" w:space="0" w:color="auto"/>
              <w:left w:val="single" w:sz="4" w:space="0" w:color="auto"/>
              <w:bottom w:val="single" w:sz="8" w:space="0" w:color="auto"/>
              <w:right w:val="single" w:sz="8" w:space="0" w:color="auto"/>
            </w:tcBorders>
          </w:tcPr>
          <w:p w14:paraId="171DCB24" w14:textId="16E6ED91" w:rsidR="00CA7717" w:rsidRPr="0057758A" w:rsidRDefault="005A4D95" w:rsidP="001D1942">
            <w:pPr>
              <w:jc w:val="center"/>
              <w:rPr>
                <w:rFonts w:asciiTheme="minorHAnsi" w:hAnsiTheme="minorHAnsi"/>
                <w:color w:val="000000"/>
                <w:sz w:val="22"/>
              </w:rPr>
            </w:pPr>
            <w:r>
              <w:rPr>
                <w:rFonts w:asciiTheme="minorHAnsi" w:hAnsiTheme="minorHAnsi"/>
                <w:color w:val="000000"/>
                <w:sz w:val="22"/>
              </w:rPr>
              <w:t>5</w:t>
            </w:r>
          </w:p>
        </w:tc>
        <w:tc>
          <w:tcPr>
            <w:tcW w:w="1276" w:type="dxa"/>
            <w:tcBorders>
              <w:top w:val="nil"/>
              <w:left w:val="single" w:sz="8" w:space="0" w:color="auto"/>
              <w:bottom w:val="single" w:sz="8" w:space="0" w:color="auto"/>
              <w:right w:val="single" w:sz="8" w:space="0" w:color="auto"/>
            </w:tcBorders>
            <w:shd w:val="clear" w:color="auto" w:fill="auto"/>
          </w:tcPr>
          <w:p w14:paraId="6D06E018" w14:textId="613CB1CA" w:rsidR="00CA7717" w:rsidRPr="0057758A" w:rsidRDefault="005A4D95" w:rsidP="001D1942">
            <w:pPr>
              <w:jc w:val="center"/>
              <w:rPr>
                <w:rFonts w:asciiTheme="minorHAnsi" w:hAnsiTheme="minorHAnsi"/>
                <w:color w:val="000000"/>
                <w:sz w:val="22"/>
              </w:rPr>
            </w:pPr>
            <w:r>
              <w:rPr>
                <w:rFonts w:asciiTheme="minorHAnsi" w:hAnsiTheme="minorHAnsi"/>
                <w:color w:val="000000"/>
                <w:sz w:val="22"/>
              </w:rPr>
              <w:t>33</w:t>
            </w:r>
          </w:p>
        </w:tc>
        <w:tc>
          <w:tcPr>
            <w:tcW w:w="1559" w:type="dxa"/>
            <w:tcBorders>
              <w:top w:val="nil"/>
              <w:left w:val="nil"/>
              <w:bottom w:val="single" w:sz="8" w:space="0" w:color="auto"/>
              <w:right w:val="single" w:sz="8" w:space="0" w:color="auto"/>
            </w:tcBorders>
            <w:shd w:val="clear" w:color="auto" w:fill="auto"/>
            <w:noWrap/>
          </w:tcPr>
          <w:p w14:paraId="3BCFE584" w14:textId="2CF48BF7" w:rsidR="005A4D95" w:rsidRPr="0057758A" w:rsidRDefault="005A4D95" w:rsidP="005A4D95">
            <w:pPr>
              <w:jc w:val="center"/>
              <w:rPr>
                <w:rFonts w:asciiTheme="minorHAnsi" w:hAnsiTheme="minorHAnsi"/>
                <w:color w:val="000000"/>
                <w:sz w:val="22"/>
              </w:rPr>
            </w:pPr>
            <w:r>
              <w:rPr>
                <w:rFonts w:asciiTheme="minorHAnsi" w:hAnsiTheme="minorHAnsi"/>
                <w:color w:val="000000"/>
                <w:sz w:val="22"/>
              </w:rPr>
              <w:t>1</w:t>
            </w:r>
          </w:p>
        </w:tc>
      </w:tr>
      <w:tr w:rsidR="00CA7717" w:rsidRPr="0057758A" w14:paraId="3C656C29" w14:textId="77777777" w:rsidTr="00EC0A3B">
        <w:trPr>
          <w:trHeight w:val="227"/>
        </w:trPr>
        <w:tc>
          <w:tcPr>
            <w:tcW w:w="2258" w:type="dxa"/>
            <w:tcBorders>
              <w:top w:val="nil"/>
              <w:left w:val="single" w:sz="8" w:space="0" w:color="auto"/>
              <w:bottom w:val="single" w:sz="8" w:space="0" w:color="auto"/>
              <w:right w:val="single" w:sz="8" w:space="0" w:color="auto"/>
            </w:tcBorders>
            <w:shd w:val="clear" w:color="auto" w:fill="auto"/>
            <w:noWrap/>
            <w:hideMark/>
          </w:tcPr>
          <w:p w14:paraId="210B96CD" w14:textId="77777777" w:rsidR="00CA7717" w:rsidRPr="0057758A" w:rsidRDefault="00CA7717" w:rsidP="001D1942">
            <w:pPr>
              <w:rPr>
                <w:rFonts w:asciiTheme="minorHAnsi" w:hAnsiTheme="minorHAnsi"/>
                <w:color w:val="000000"/>
                <w:sz w:val="22"/>
              </w:rPr>
            </w:pPr>
            <w:r w:rsidRPr="0057758A">
              <w:rPr>
                <w:rFonts w:asciiTheme="minorHAnsi" w:hAnsiTheme="minorHAnsi"/>
                <w:color w:val="000000"/>
                <w:sz w:val="22"/>
              </w:rPr>
              <w:t>Harvey</w:t>
            </w:r>
          </w:p>
        </w:tc>
        <w:tc>
          <w:tcPr>
            <w:tcW w:w="1276" w:type="dxa"/>
            <w:tcBorders>
              <w:top w:val="single" w:sz="8" w:space="0" w:color="auto"/>
              <w:left w:val="nil"/>
              <w:bottom w:val="single" w:sz="8" w:space="0" w:color="auto"/>
              <w:right w:val="single" w:sz="4" w:space="0" w:color="auto"/>
            </w:tcBorders>
          </w:tcPr>
          <w:p w14:paraId="54A506B8" w14:textId="6F804194" w:rsidR="00CA7717" w:rsidRDefault="008E7FBF" w:rsidP="001D1942">
            <w:pPr>
              <w:jc w:val="center"/>
              <w:rPr>
                <w:rFonts w:asciiTheme="minorHAnsi" w:hAnsiTheme="minorHAnsi"/>
                <w:color w:val="000000"/>
                <w:sz w:val="22"/>
              </w:rPr>
            </w:pPr>
            <w:r>
              <w:rPr>
                <w:rFonts w:asciiTheme="minorHAnsi" w:hAnsiTheme="minorHAnsi"/>
                <w:color w:val="000000"/>
                <w:sz w:val="22"/>
              </w:rPr>
              <w:t>32</w:t>
            </w:r>
          </w:p>
        </w:tc>
        <w:tc>
          <w:tcPr>
            <w:tcW w:w="1276" w:type="dxa"/>
            <w:tcBorders>
              <w:top w:val="single" w:sz="8" w:space="0" w:color="auto"/>
              <w:left w:val="single" w:sz="4" w:space="0" w:color="auto"/>
              <w:bottom w:val="single" w:sz="8" w:space="0" w:color="auto"/>
              <w:right w:val="single" w:sz="8" w:space="0" w:color="auto"/>
            </w:tcBorders>
          </w:tcPr>
          <w:p w14:paraId="59FFAF49" w14:textId="06719A6C" w:rsidR="00CA7717" w:rsidRPr="0057758A" w:rsidRDefault="008E7FBF" w:rsidP="001D1942">
            <w:pPr>
              <w:jc w:val="center"/>
              <w:rPr>
                <w:rFonts w:asciiTheme="minorHAnsi" w:hAnsiTheme="minorHAnsi"/>
                <w:color w:val="000000"/>
                <w:sz w:val="22"/>
              </w:rPr>
            </w:pPr>
            <w:r>
              <w:rPr>
                <w:rFonts w:asciiTheme="minorHAnsi" w:hAnsiTheme="minorHAnsi"/>
                <w:color w:val="000000"/>
                <w:sz w:val="22"/>
              </w:rPr>
              <w:t>3</w:t>
            </w:r>
          </w:p>
        </w:tc>
        <w:tc>
          <w:tcPr>
            <w:tcW w:w="1276" w:type="dxa"/>
            <w:tcBorders>
              <w:top w:val="nil"/>
              <w:left w:val="single" w:sz="8" w:space="0" w:color="auto"/>
              <w:bottom w:val="single" w:sz="8" w:space="0" w:color="auto"/>
              <w:right w:val="single" w:sz="8" w:space="0" w:color="auto"/>
            </w:tcBorders>
            <w:shd w:val="clear" w:color="auto" w:fill="auto"/>
          </w:tcPr>
          <w:p w14:paraId="40F479AF" w14:textId="6849556E" w:rsidR="00CA7717" w:rsidRPr="0057758A" w:rsidRDefault="008E7FBF" w:rsidP="001D1942">
            <w:pPr>
              <w:jc w:val="center"/>
              <w:rPr>
                <w:rFonts w:asciiTheme="minorHAnsi" w:hAnsiTheme="minorHAnsi"/>
                <w:color w:val="000000"/>
                <w:sz w:val="22"/>
              </w:rPr>
            </w:pPr>
            <w:r>
              <w:rPr>
                <w:rFonts w:asciiTheme="minorHAnsi" w:hAnsiTheme="minorHAnsi"/>
                <w:color w:val="000000"/>
                <w:sz w:val="22"/>
              </w:rPr>
              <w:t>23</w:t>
            </w:r>
          </w:p>
        </w:tc>
        <w:tc>
          <w:tcPr>
            <w:tcW w:w="1559" w:type="dxa"/>
            <w:tcBorders>
              <w:top w:val="nil"/>
              <w:left w:val="nil"/>
              <w:bottom w:val="single" w:sz="8" w:space="0" w:color="auto"/>
              <w:right w:val="single" w:sz="8" w:space="0" w:color="auto"/>
            </w:tcBorders>
            <w:shd w:val="clear" w:color="auto" w:fill="auto"/>
            <w:noWrap/>
          </w:tcPr>
          <w:p w14:paraId="7DECF335" w14:textId="605F4F99" w:rsidR="00CA7717" w:rsidRPr="0057758A" w:rsidRDefault="008E7FBF" w:rsidP="001D1942">
            <w:pPr>
              <w:jc w:val="center"/>
              <w:rPr>
                <w:rFonts w:asciiTheme="minorHAnsi" w:hAnsiTheme="minorHAnsi"/>
                <w:color w:val="000000"/>
                <w:sz w:val="22"/>
              </w:rPr>
            </w:pPr>
            <w:r>
              <w:rPr>
                <w:rFonts w:asciiTheme="minorHAnsi" w:hAnsiTheme="minorHAnsi"/>
                <w:color w:val="000000"/>
                <w:sz w:val="22"/>
              </w:rPr>
              <w:t>1</w:t>
            </w:r>
          </w:p>
        </w:tc>
      </w:tr>
      <w:tr w:rsidR="00CA7717" w:rsidRPr="0057758A" w14:paraId="0A76705D" w14:textId="77777777" w:rsidTr="00EC0A3B">
        <w:trPr>
          <w:trHeight w:val="227"/>
        </w:trPr>
        <w:tc>
          <w:tcPr>
            <w:tcW w:w="2258" w:type="dxa"/>
            <w:tcBorders>
              <w:top w:val="nil"/>
              <w:left w:val="single" w:sz="8" w:space="0" w:color="auto"/>
              <w:bottom w:val="single" w:sz="8" w:space="0" w:color="auto"/>
              <w:right w:val="single" w:sz="8" w:space="0" w:color="auto"/>
            </w:tcBorders>
            <w:shd w:val="clear" w:color="auto" w:fill="auto"/>
            <w:noWrap/>
            <w:hideMark/>
          </w:tcPr>
          <w:p w14:paraId="19F327B4" w14:textId="77777777" w:rsidR="00CA7717" w:rsidRPr="0057758A" w:rsidRDefault="00CA7717" w:rsidP="001D1942">
            <w:pPr>
              <w:rPr>
                <w:rFonts w:asciiTheme="minorHAnsi" w:hAnsiTheme="minorHAnsi"/>
                <w:color w:val="000000"/>
                <w:sz w:val="22"/>
              </w:rPr>
            </w:pPr>
            <w:r w:rsidRPr="0057758A">
              <w:rPr>
                <w:rFonts w:asciiTheme="minorHAnsi" w:hAnsiTheme="minorHAnsi"/>
                <w:color w:val="000000"/>
                <w:sz w:val="22"/>
              </w:rPr>
              <w:t>Sackville</w:t>
            </w:r>
          </w:p>
        </w:tc>
        <w:tc>
          <w:tcPr>
            <w:tcW w:w="1276" w:type="dxa"/>
            <w:tcBorders>
              <w:top w:val="single" w:sz="8" w:space="0" w:color="auto"/>
              <w:left w:val="nil"/>
              <w:bottom w:val="single" w:sz="8" w:space="0" w:color="auto"/>
              <w:right w:val="single" w:sz="4" w:space="0" w:color="auto"/>
            </w:tcBorders>
          </w:tcPr>
          <w:p w14:paraId="2046F0D2" w14:textId="4889AB68" w:rsidR="00CA7717" w:rsidRDefault="0061582C" w:rsidP="001D1942">
            <w:pPr>
              <w:jc w:val="center"/>
              <w:rPr>
                <w:rFonts w:asciiTheme="minorHAnsi" w:hAnsiTheme="minorHAnsi"/>
                <w:color w:val="000000"/>
                <w:sz w:val="22"/>
              </w:rPr>
            </w:pPr>
            <w:r>
              <w:rPr>
                <w:rFonts w:asciiTheme="minorHAnsi" w:hAnsiTheme="minorHAnsi"/>
                <w:color w:val="000000"/>
                <w:sz w:val="22"/>
              </w:rPr>
              <w:t>43</w:t>
            </w:r>
          </w:p>
        </w:tc>
        <w:tc>
          <w:tcPr>
            <w:tcW w:w="1276" w:type="dxa"/>
            <w:tcBorders>
              <w:top w:val="single" w:sz="8" w:space="0" w:color="auto"/>
              <w:left w:val="single" w:sz="4" w:space="0" w:color="auto"/>
              <w:bottom w:val="single" w:sz="8" w:space="0" w:color="auto"/>
              <w:right w:val="single" w:sz="8" w:space="0" w:color="auto"/>
            </w:tcBorders>
          </w:tcPr>
          <w:p w14:paraId="5C916641" w14:textId="0EA2217C" w:rsidR="00CA7717" w:rsidRPr="0057758A" w:rsidRDefault="00BD64D2" w:rsidP="001D1942">
            <w:pPr>
              <w:jc w:val="center"/>
              <w:rPr>
                <w:rFonts w:asciiTheme="minorHAnsi" w:hAnsiTheme="minorHAnsi"/>
                <w:color w:val="000000"/>
                <w:sz w:val="22"/>
              </w:rPr>
            </w:pPr>
            <w:r>
              <w:rPr>
                <w:rFonts w:asciiTheme="minorHAnsi" w:hAnsiTheme="minorHAnsi"/>
                <w:color w:val="000000"/>
                <w:sz w:val="22"/>
              </w:rPr>
              <w:t>0</w:t>
            </w:r>
          </w:p>
        </w:tc>
        <w:tc>
          <w:tcPr>
            <w:tcW w:w="1276" w:type="dxa"/>
            <w:tcBorders>
              <w:top w:val="nil"/>
              <w:left w:val="single" w:sz="8" w:space="0" w:color="auto"/>
              <w:bottom w:val="single" w:sz="8" w:space="0" w:color="auto"/>
              <w:right w:val="single" w:sz="8" w:space="0" w:color="auto"/>
            </w:tcBorders>
            <w:shd w:val="clear" w:color="auto" w:fill="auto"/>
          </w:tcPr>
          <w:p w14:paraId="510CADC5" w14:textId="595A7AA8" w:rsidR="00CA7717" w:rsidRPr="0057758A" w:rsidRDefault="0061582C" w:rsidP="001D1942">
            <w:pPr>
              <w:jc w:val="center"/>
              <w:rPr>
                <w:rFonts w:asciiTheme="minorHAnsi" w:hAnsiTheme="minorHAnsi"/>
                <w:color w:val="000000"/>
                <w:sz w:val="22"/>
              </w:rPr>
            </w:pPr>
            <w:r>
              <w:rPr>
                <w:rFonts w:asciiTheme="minorHAnsi" w:hAnsiTheme="minorHAnsi"/>
                <w:color w:val="000000"/>
                <w:sz w:val="22"/>
              </w:rPr>
              <w:t>27</w:t>
            </w:r>
          </w:p>
        </w:tc>
        <w:tc>
          <w:tcPr>
            <w:tcW w:w="1559" w:type="dxa"/>
            <w:tcBorders>
              <w:top w:val="nil"/>
              <w:left w:val="nil"/>
              <w:bottom w:val="single" w:sz="8" w:space="0" w:color="auto"/>
              <w:right w:val="single" w:sz="8" w:space="0" w:color="auto"/>
            </w:tcBorders>
            <w:shd w:val="clear" w:color="auto" w:fill="auto"/>
            <w:noWrap/>
          </w:tcPr>
          <w:p w14:paraId="6E733674" w14:textId="7CEB39AE" w:rsidR="00CA7717" w:rsidRPr="0057758A" w:rsidRDefault="00BD64D2" w:rsidP="001D1942">
            <w:pPr>
              <w:jc w:val="center"/>
              <w:rPr>
                <w:rFonts w:asciiTheme="minorHAnsi" w:hAnsiTheme="minorHAnsi"/>
                <w:color w:val="000000"/>
                <w:sz w:val="22"/>
              </w:rPr>
            </w:pPr>
            <w:r>
              <w:rPr>
                <w:rFonts w:asciiTheme="minorHAnsi" w:hAnsiTheme="minorHAnsi"/>
                <w:color w:val="000000"/>
                <w:sz w:val="22"/>
              </w:rPr>
              <w:t>0</w:t>
            </w:r>
          </w:p>
        </w:tc>
      </w:tr>
      <w:tr w:rsidR="00CA7717" w:rsidRPr="0057758A" w14:paraId="367A1078" w14:textId="77777777" w:rsidTr="00424F24">
        <w:trPr>
          <w:trHeight w:val="227"/>
        </w:trPr>
        <w:tc>
          <w:tcPr>
            <w:tcW w:w="2258" w:type="dxa"/>
            <w:tcBorders>
              <w:top w:val="nil"/>
              <w:left w:val="single" w:sz="8" w:space="0" w:color="auto"/>
              <w:bottom w:val="single" w:sz="4" w:space="0" w:color="auto"/>
              <w:right w:val="single" w:sz="8" w:space="0" w:color="auto"/>
            </w:tcBorders>
            <w:shd w:val="clear" w:color="auto" w:fill="auto"/>
            <w:noWrap/>
            <w:hideMark/>
          </w:tcPr>
          <w:p w14:paraId="62984209" w14:textId="5D9E4CED" w:rsidR="00CA7717" w:rsidRPr="0057758A" w:rsidRDefault="00CA7717" w:rsidP="001D1942">
            <w:pPr>
              <w:rPr>
                <w:rFonts w:asciiTheme="minorHAnsi" w:hAnsiTheme="minorHAnsi"/>
                <w:color w:val="000000"/>
                <w:sz w:val="22"/>
              </w:rPr>
            </w:pPr>
            <w:r>
              <w:rPr>
                <w:rFonts w:asciiTheme="minorHAnsi" w:hAnsiTheme="minorHAnsi"/>
                <w:color w:val="000000"/>
                <w:sz w:val="22"/>
              </w:rPr>
              <w:t>Cambridge Narrows</w:t>
            </w:r>
            <w:r w:rsidR="002A1492">
              <w:rPr>
                <w:rFonts w:asciiTheme="minorHAnsi" w:hAnsiTheme="minorHAnsi"/>
                <w:color w:val="000000"/>
                <w:sz w:val="22"/>
              </w:rPr>
              <w:t>*</w:t>
            </w:r>
          </w:p>
        </w:tc>
        <w:tc>
          <w:tcPr>
            <w:tcW w:w="1276" w:type="dxa"/>
            <w:tcBorders>
              <w:top w:val="single" w:sz="8" w:space="0" w:color="auto"/>
              <w:left w:val="nil"/>
              <w:bottom w:val="single" w:sz="4" w:space="0" w:color="auto"/>
              <w:right w:val="single" w:sz="4" w:space="0" w:color="auto"/>
            </w:tcBorders>
          </w:tcPr>
          <w:p w14:paraId="062A2D6A" w14:textId="6BCA1671" w:rsidR="00CA7717" w:rsidRDefault="00EE0D8A" w:rsidP="001D1942">
            <w:pPr>
              <w:jc w:val="center"/>
              <w:rPr>
                <w:rFonts w:asciiTheme="minorHAnsi" w:hAnsiTheme="minorHAnsi"/>
                <w:color w:val="000000"/>
                <w:sz w:val="22"/>
              </w:rPr>
            </w:pPr>
            <w:r>
              <w:rPr>
                <w:rFonts w:asciiTheme="minorHAnsi" w:hAnsiTheme="minorHAnsi"/>
                <w:color w:val="000000"/>
                <w:sz w:val="22"/>
              </w:rPr>
              <w:t>28</w:t>
            </w:r>
          </w:p>
        </w:tc>
        <w:tc>
          <w:tcPr>
            <w:tcW w:w="1276" w:type="dxa"/>
            <w:tcBorders>
              <w:top w:val="single" w:sz="8" w:space="0" w:color="auto"/>
              <w:left w:val="single" w:sz="4" w:space="0" w:color="auto"/>
              <w:bottom w:val="single" w:sz="4" w:space="0" w:color="auto"/>
              <w:right w:val="single" w:sz="8" w:space="0" w:color="auto"/>
            </w:tcBorders>
          </w:tcPr>
          <w:p w14:paraId="1B1CDC54" w14:textId="60B62243" w:rsidR="00CA7717" w:rsidRPr="0057758A" w:rsidRDefault="00B91F3B" w:rsidP="001D1942">
            <w:pPr>
              <w:jc w:val="center"/>
              <w:rPr>
                <w:rFonts w:asciiTheme="minorHAnsi" w:hAnsiTheme="minorHAnsi"/>
                <w:color w:val="000000"/>
                <w:sz w:val="22"/>
              </w:rPr>
            </w:pPr>
            <w:r>
              <w:rPr>
                <w:rFonts w:asciiTheme="minorHAnsi" w:hAnsiTheme="minorHAnsi"/>
                <w:color w:val="000000"/>
                <w:sz w:val="22"/>
              </w:rPr>
              <w:t>1</w:t>
            </w:r>
          </w:p>
        </w:tc>
        <w:tc>
          <w:tcPr>
            <w:tcW w:w="1276" w:type="dxa"/>
            <w:tcBorders>
              <w:top w:val="nil"/>
              <w:left w:val="single" w:sz="8" w:space="0" w:color="auto"/>
              <w:bottom w:val="single" w:sz="4" w:space="0" w:color="auto"/>
              <w:right w:val="single" w:sz="8" w:space="0" w:color="auto"/>
            </w:tcBorders>
            <w:shd w:val="clear" w:color="auto" w:fill="auto"/>
          </w:tcPr>
          <w:p w14:paraId="3D3D4B6C" w14:textId="1D4B9164" w:rsidR="00CA7717" w:rsidRPr="0057758A" w:rsidRDefault="00B91F3B" w:rsidP="001D1942">
            <w:pPr>
              <w:jc w:val="center"/>
              <w:rPr>
                <w:rFonts w:asciiTheme="minorHAnsi" w:hAnsiTheme="minorHAnsi"/>
                <w:color w:val="000000"/>
                <w:sz w:val="22"/>
              </w:rPr>
            </w:pPr>
            <w:r>
              <w:rPr>
                <w:rFonts w:asciiTheme="minorHAnsi" w:hAnsiTheme="minorHAnsi"/>
                <w:color w:val="000000"/>
                <w:sz w:val="22"/>
              </w:rPr>
              <w:t>11</w:t>
            </w:r>
          </w:p>
        </w:tc>
        <w:tc>
          <w:tcPr>
            <w:tcW w:w="1559" w:type="dxa"/>
            <w:tcBorders>
              <w:top w:val="nil"/>
              <w:left w:val="nil"/>
              <w:bottom w:val="single" w:sz="4" w:space="0" w:color="auto"/>
              <w:right w:val="single" w:sz="8" w:space="0" w:color="auto"/>
            </w:tcBorders>
            <w:shd w:val="clear" w:color="auto" w:fill="auto"/>
            <w:noWrap/>
          </w:tcPr>
          <w:p w14:paraId="73833DF5" w14:textId="77157DB2" w:rsidR="00CA7717" w:rsidRPr="0057758A" w:rsidRDefault="00B91F3B" w:rsidP="001D1942">
            <w:pPr>
              <w:jc w:val="center"/>
              <w:rPr>
                <w:rFonts w:asciiTheme="minorHAnsi" w:hAnsiTheme="minorHAnsi"/>
                <w:color w:val="000000"/>
                <w:sz w:val="22"/>
              </w:rPr>
            </w:pPr>
            <w:r>
              <w:rPr>
                <w:rFonts w:asciiTheme="minorHAnsi" w:hAnsiTheme="minorHAnsi"/>
                <w:color w:val="000000"/>
                <w:sz w:val="22"/>
              </w:rPr>
              <w:t>3</w:t>
            </w:r>
          </w:p>
        </w:tc>
      </w:tr>
      <w:tr w:rsidR="0014013C" w:rsidRPr="0057758A" w14:paraId="133D8FD4" w14:textId="77777777" w:rsidTr="00424F24">
        <w:trPr>
          <w:trHeight w:val="227"/>
        </w:trPr>
        <w:tc>
          <w:tcPr>
            <w:tcW w:w="2258" w:type="dxa"/>
            <w:tcBorders>
              <w:top w:val="single" w:sz="4" w:space="0" w:color="auto"/>
              <w:left w:val="single" w:sz="8" w:space="0" w:color="auto"/>
              <w:bottom w:val="single" w:sz="8" w:space="0" w:color="auto"/>
              <w:right w:val="single" w:sz="8" w:space="0" w:color="auto"/>
            </w:tcBorders>
            <w:shd w:val="clear" w:color="auto" w:fill="auto"/>
            <w:noWrap/>
          </w:tcPr>
          <w:p w14:paraId="2D0D09F2" w14:textId="713CCA95" w:rsidR="0014013C" w:rsidRDefault="00424F24" w:rsidP="001D1942">
            <w:pPr>
              <w:rPr>
                <w:rFonts w:asciiTheme="minorHAnsi" w:hAnsiTheme="minorHAnsi"/>
                <w:color w:val="000000"/>
                <w:sz w:val="22"/>
              </w:rPr>
            </w:pPr>
            <w:r>
              <w:rPr>
                <w:rFonts w:asciiTheme="minorHAnsi" w:hAnsiTheme="minorHAnsi"/>
                <w:color w:val="000000"/>
                <w:sz w:val="22"/>
              </w:rPr>
              <w:t>Tracadie Aquathon</w:t>
            </w:r>
          </w:p>
        </w:tc>
        <w:tc>
          <w:tcPr>
            <w:tcW w:w="1276" w:type="dxa"/>
            <w:tcBorders>
              <w:top w:val="single" w:sz="4" w:space="0" w:color="auto"/>
              <w:left w:val="nil"/>
              <w:bottom w:val="single" w:sz="8" w:space="0" w:color="auto"/>
              <w:right w:val="single" w:sz="4" w:space="0" w:color="auto"/>
            </w:tcBorders>
          </w:tcPr>
          <w:p w14:paraId="6843412F" w14:textId="1AD908B1" w:rsidR="0014013C" w:rsidRDefault="00B607F3" w:rsidP="001D1942">
            <w:pPr>
              <w:jc w:val="center"/>
              <w:rPr>
                <w:rFonts w:asciiTheme="minorHAnsi" w:hAnsiTheme="minorHAnsi"/>
                <w:color w:val="000000"/>
                <w:sz w:val="22"/>
              </w:rPr>
            </w:pPr>
            <w:r>
              <w:rPr>
                <w:rFonts w:asciiTheme="minorHAnsi" w:hAnsiTheme="minorHAnsi"/>
                <w:color w:val="000000"/>
                <w:sz w:val="22"/>
              </w:rPr>
              <w:t>7</w:t>
            </w:r>
          </w:p>
        </w:tc>
        <w:tc>
          <w:tcPr>
            <w:tcW w:w="1276" w:type="dxa"/>
            <w:tcBorders>
              <w:top w:val="single" w:sz="4" w:space="0" w:color="auto"/>
              <w:left w:val="single" w:sz="4" w:space="0" w:color="auto"/>
              <w:bottom w:val="single" w:sz="8" w:space="0" w:color="auto"/>
              <w:right w:val="single" w:sz="8" w:space="0" w:color="auto"/>
            </w:tcBorders>
          </w:tcPr>
          <w:p w14:paraId="772891B8" w14:textId="34E433D3" w:rsidR="0014013C" w:rsidRPr="0057758A" w:rsidRDefault="00EB4957" w:rsidP="001D1942">
            <w:pPr>
              <w:jc w:val="center"/>
              <w:rPr>
                <w:rFonts w:asciiTheme="minorHAnsi" w:hAnsiTheme="minorHAnsi"/>
                <w:color w:val="000000"/>
                <w:sz w:val="22"/>
              </w:rPr>
            </w:pPr>
            <w:r>
              <w:rPr>
                <w:rFonts w:asciiTheme="minorHAnsi" w:hAnsiTheme="minorHAnsi"/>
                <w:color w:val="000000"/>
                <w:sz w:val="22"/>
              </w:rPr>
              <w:t>22</w:t>
            </w:r>
          </w:p>
        </w:tc>
        <w:tc>
          <w:tcPr>
            <w:tcW w:w="1276" w:type="dxa"/>
            <w:tcBorders>
              <w:top w:val="single" w:sz="4" w:space="0" w:color="auto"/>
              <w:left w:val="single" w:sz="8" w:space="0" w:color="auto"/>
              <w:bottom w:val="single" w:sz="8" w:space="0" w:color="auto"/>
              <w:right w:val="single" w:sz="8" w:space="0" w:color="auto"/>
            </w:tcBorders>
            <w:shd w:val="clear" w:color="auto" w:fill="auto"/>
          </w:tcPr>
          <w:p w14:paraId="6A6B4464" w14:textId="132F32F0" w:rsidR="0014013C" w:rsidRPr="0057758A" w:rsidRDefault="00B607F3" w:rsidP="001D1942">
            <w:pPr>
              <w:jc w:val="center"/>
              <w:rPr>
                <w:rFonts w:asciiTheme="minorHAnsi" w:hAnsiTheme="minorHAnsi"/>
                <w:color w:val="000000"/>
                <w:sz w:val="22"/>
              </w:rPr>
            </w:pPr>
            <w:r>
              <w:rPr>
                <w:rFonts w:asciiTheme="minorHAnsi" w:hAnsiTheme="minorHAnsi"/>
                <w:color w:val="000000"/>
                <w:sz w:val="22"/>
              </w:rPr>
              <w:t>8</w:t>
            </w:r>
          </w:p>
        </w:tc>
        <w:tc>
          <w:tcPr>
            <w:tcW w:w="1559" w:type="dxa"/>
            <w:tcBorders>
              <w:top w:val="single" w:sz="4" w:space="0" w:color="auto"/>
              <w:left w:val="nil"/>
              <w:bottom w:val="single" w:sz="8" w:space="0" w:color="auto"/>
              <w:right w:val="single" w:sz="8" w:space="0" w:color="auto"/>
            </w:tcBorders>
            <w:shd w:val="clear" w:color="auto" w:fill="auto"/>
            <w:noWrap/>
          </w:tcPr>
          <w:p w14:paraId="302B969B" w14:textId="3056317B" w:rsidR="0014013C" w:rsidRPr="0057758A" w:rsidRDefault="00EB4957" w:rsidP="001D1942">
            <w:pPr>
              <w:jc w:val="center"/>
              <w:rPr>
                <w:rFonts w:asciiTheme="minorHAnsi" w:hAnsiTheme="minorHAnsi"/>
                <w:color w:val="000000"/>
                <w:sz w:val="22"/>
              </w:rPr>
            </w:pPr>
            <w:r>
              <w:rPr>
                <w:rFonts w:asciiTheme="minorHAnsi" w:hAnsiTheme="minorHAnsi"/>
                <w:color w:val="000000"/>
                <w:sz w:val="22"/>
              </w:rPr>
              <w:t>21</w:t>
            </w:r>
          </w:p>
        </w:tc>
      </w:tr>
    </w:tbl>
    <w:p w14:paraId="3F9F7F36" w14:textId="77777777" w:rsidR="002A1492" w:rsidRDefault="002A1492" w:rsidP="00A11D46"/>
    <w:p w14:paraId="5FFFBF8D" w14:textId="1485BDEE" w:rsidR="00A11D46" w:rsidRDefault="002A1492" w:rsidP="00A11D46">
      <w:pPr>
        <w:rPr>
          <w:rFonts w:asciiTheme="majorHAnsi" w:eastAsiaTheme="majorEastAsia" w:hAnsiTheme="majorHAnsi" w:cstheme="majorBidi"/>
          <w:color w:val="B76E0B" w:themeColor="accent1" w:themeShade="BF"/>
          <w:sz w:val="32"/>
          <w:szCs w:val="32"/>
        </w:rPr>
      </w:pPr>
      <w:r>
        <w:t>*Unable to determine youth numbers</w:t>
      </w:r>
      <w:r w:rsidR="00A11D46">
        <w:br w:type="page"/>
      </w:r>
    </w:p>
    <w:p w14:paraId="261A1247" w14:textId="3FC8B7E4" w:rsidR="004D1EEF" w:rsidRDefault="004D1EEF" w:rsidP="004D1EEF">
      <w:pPr>
        <w:pStyle w:val="Heading1"/>
      </w:pPr>
      <w:bookmarkStart w:id="9" w:name="_Toc117689937"/>
      <w:r w:rsidRPr="006B444A">
        <w:lastRenderedPageBreak/>
        <w:t>20</w:t>
      </w:r>
      <w:r>
        <w:t>2</w:t>
      </w:r>
      <w:r w:rsidR="00CF22E8">
        <w:t>3</w:t>
      </w:r>
      <w:r w:rsidRPr="006B444A">
        <w:t xml:space="preserve"> </w:t>
      </w:r>
      <w:r w:rsidR="00417B89">
        <w:t xml:space="preserve">Race </w:t>
      </w:r>
      <w:r w:rsidR="007B5914">
        <w:t>Award</w:t>
      </w:r>
      <w:r w:rsidR="00CE7A8E">
        <w:t>s</w:t>
      </w:r>
      <w:bookmarkEnd w:id="9"/>
      <w:r w:rsidR="007B5914">
        <w:t xml:space="preserve"> </w:t>
      </w:r>
    </w:p>
    <w:p w14:paraId="0167CAB7" w14:textId="12438C09" w:rsidR="007B5914" w:rsidRDefault="00E54D89" w:rsidP="007B5914">
      <w:r>
        <w:t>T</w:t>
      </w:r>
      <w:r w:rsidR="006575C3">
        <w:t xml:space="preserve">he following criteria </w:t>
      </w:r>
      <w:r>
        <w:t xml:space="preserve">was used </w:t>
      </w:r>
      <w:r w:rsidR="006575C3">
        <w:t>to establish the rankings:</w:t>
      </w:r>
    </w:p>
    <w:p w14:paraId="59968C3D" w14:textId="77777777" w:rsidR="006575C3" w:rsidRDefault="006575C3" w:rsidP="007B5914"/>
    <w:p w14:paraId="2AE2CEE9" w14:textId="65679A6C" w:rsidR="006575C3" w:rsidRDefault="00D24214" w:rsidP="006575C3">
      <w:pPr>
        <w:pStyle w:val="ListParagraph"/>
        <w:numPr>
          <w:ilvl w:val="0"/>
          <w:numId w:val="28"/>
        </w:numPr>
        <w:rPr>
          <w:rFonts w:ascii="Times New Roman" w:hAnsi="Times New Roman" w:cs="Times New Roman"/>
          <w:sz w:val="24"/>
          <w:szCs w:val="24"/>
        </w:rPr>
      </w:pPr>
      <w:r w:rsidRPr="00D24214">
        <w:rPr>
          <w:rFonts w:ascii="Times New Roman" w:hAnsi="Times New Roman" w:cs="Times New Roman"/>
          <w:sz w:val="24"/>
          <w:szCs w:val="24"/>
        </w:rPr>
        <w:t>The winner must have competed in at least two New B</w:t>
      </w:r>
      <w:r>
        <w:rPr>
          <w:rFonts w:ascii="Times New Roman" w:hAnsi="Times New Roman" w:cs="Times New Roman"/>
          <w:sz w:val="24"/>
          <w:szCs w:val="24"/>
        </w:rPr>
        <w:t>runswick races</w:t>
      </w:r>
    </w:p>
    <w:p w14:paraId="46C7C4E2" w14:textId="5547334D" w:rsidR="00D24214" w:rsidRDefault="00E86074" w:rsidP="006575C3">
      <w:pPr>
        <w:pStyle w:val="ListParagraph"/>
        <w:numPr>
          <w:ilvl w:val="0"/>
          <w:numId w:val="28"/>
        </w:numPr>
        <w:rPr>
          <w:rFonts w:ascii="Times New Roman" w:hAnsi="Times New Roman" w:cs="Times New Roman"/>
          <w:sz w:val="24"/>
          <w:szCs w:val="24"/>
        </w:rPr>
      </w:pPr>
      <w:r w:rsidRPr="00D24214">
        <w:rPr>
          <w:rFonts w:ascii="Times New Roman" w:hAnsi="Times New Roman" w:cs="Times New Roman"/>
          <w:sz w:val="24"/>
          <w:szCs w:val="24"/>
        </w:rPr>
        <w:t>The winner must have</w:t>
      </w:r>
      <w:r>
        <w:rPr>
          <w:rFonts w:ascii="Times New Roman" w:hAnsi="Times New Roman" w:cs="Times New Roman"/>
          <w:sz w:val="24"/>
          <w:szCs w:val="24"/>
        </w:rPr>
        <w:t xml:space="preserve"> been full members of Triathlon NB</w:t>
      </w:r>
    </w:p>
    <w:p w14:paraId="2713BF09" w14:textId="7FDE7410" w:rsidR="00E86074" w:rsidRDefault="00D145AE" w:rsidP="006575C3">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The winner must have been a New Brunswick resident</w:t>
      </w:r>
    </w:p>
    <w:p w14:paraId="654A8D62" w14:textId="1F8B2A0F" w:rsidR="00D145AE" w:rsidRDefault="00943560" w:rsidP="006575C3">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Points were awarded for the top five finishers in each race as follows:</w:t>
      </w:r>
    </w:p>
    <w:p w14:paraId="04B2A184" w14:textId="6E541614" w:rsidR="00943560" w:rsidRDefault="00943560" w:rsidP="00943560">
      <w:pPr>
        <w:pStyle w:val="ListParagraph"/>
        <w:numPr>
          <w:ilvl w:val="1"/>
          <w:numId w:val="28"/>
        </w:numPr>
        <w:rPr>
          <w:rFonts w:ascii="Times New Roman" w:hAnsi="Times New Roman" w:cs="Times New Roman"/>
          <w:sz w:val="24"/>
          <w:szCs w:val="24"/>
        </w:rPr>
      </w:pPr>
      <w:r>
        <w:rPr>
          <w:rFonts w:ascii="Times New Roman" w:hAnsi="Times New Roman" w:cs="Times New Roman"/>
          <w:sz w:val="24"/>
          <w:szCs w:val="24"/>
        </w:rPr>
        <w:t>5 points for 1</w:t>
      </w:r>
      <w:r w:rsidRPr="00943560">
        <w:rPr>
          <w:rFonts w:ascii="Times New Roman" w:hAnsi="Times New Roman" w:cs="Times New Roman"/>
          <w:sz w:val="24"/>
          <w:szCs w:val="24"/>
          <w:vertAlign w:val="superscript"/>
        </w:rPr>
        <w:t>st</w:t>
      </w:r>
      <w:r>
        <w:rPr>
          <w:rFonts w:ascii="Times New Roman" w:hAnsi="Times New Roman" w:cs="Times New Roman"/>
          <w:sz w:val="24"/>
          <w:szCs w:val="24"/>
        </w:rPr>
        <w:t xml:space="preserve"> place</w:t>
      </w:r>
    </w:p>
    <w:p w14:paraId="3FCD913F" w14:textId="39654DB7" w:rsidR="003D7E02" w:rsidRDefault="003D7E02" w:rsidP="003D7E02">
      <w:pPr>
        <w:pStyle w:val="ListParagraph"/>
        <w:numPr>
          <w:ilvl w:val="1"/>
          <w:numId w:val="28"/>
        </w:numPr>
        <w:rPr>
          <w:rFonts w:ascii="Times New Roman" w:hAnsi="Times New Roman" w:cs="Times New Roman"/>
          <w:sz w:val="24"/>
          <w:szCs w:val="24"/>
        </w:rPr>
      </w:pPr>
      <w:r>
        <w:rPr>
          <w:rFonts w:ascii="Times New Roman" w:hAnsi="Times New Roman" w:cs="Times New Roman"/>
          <w:sz w:val="24"/>
          <w:szCs w:val="24"/>
        </w:rPr>
        <w:t>4 points for 2nd place</w:t>
      </w:r>
    </w:p>
    <w:p w14:paraId="4CD9AA6E" w14:textId="1B91F08B" w:rsidR="003D7E02" w:rsidRDefault="003D7E02" w:rsidP="003D7E02">
      <w:pPr>
        <w:pStyle w:val="ListParagraph"/>
        <w:numPr>
          <w:ilvl w:val="1"/>
          <w:numId w:val="28"/>
        </w:numPr>
        <w:rPr>
          <w:rFonts w:ascii="Times New Roman" w:hAnsi="Times New Roman" w:cs="Times New Roman"/>
          <w:sz w:val="24"/>
          <w:szCs w:val="24"/>
        </w:rPr>
      </w:pPr>
      <w:r>
        <w:rPr>
          <w:rFonts w:ascii="Times New Roman" w:hAnsi="Times New Roman" w:cs="Times New Roman"/>
          <w:sz w:val="24"/>
          <w:szCs w:val="24"/>
        </w:rPr>
        <w:t>3 points for 3rd place</w:t>
      </w:r>
    </w:p>
    <w:p w14:paraId="31A2C513" w14:textId="4994760E" w:rsidR="003D7E02" w:rsidRDefault="003D7E02" w:rsidP="003D7E02">
      <w:pPr>
        <w:pStyle w:val="ListParagraph"/>
        <w:numPr>
          <w:ilvl w:val="1"/>
          <w:numId w:val="28"/>
        </w:numPr>
        <w:rPr>
          <w:rFonts w:ascii="Times New Roman" w:hAnsi="Times New Roman" w:cs="Times New Roman"/>
          <w:sz w:val="24"/>
          <w:szCs w:val="24"/>
        </w:rPr>
      </w:pPr>
      <w:r>
        <w:rPr>
          <w:rFonts w:ascii="Times New Roman" w:hAnsi="Times New Roman" w:cs="Times New Roman"/>
          <w:sz w:val="24"/>
          <w:szCs w:val="24"/>
        </w:rPr>
        <w:t>2 points for 4th place</w:t>
      </w:r>
    </w:p>
    <w:p w14:paraId="5FC68CE3" w14:textId="47E7D1FF" w:rsidR="003D7E02" w:rsidRDefault="003D7E02" w:rsidP="003D7E02">
      <w:pPr>
        <w:pStyle w:val="ListParagraph"/>
        <w:numPr>
          <w:ilvl w:val="1"/>
          <w:numId w:val="28"/>
        </w:numPr>
        <w:rPr>
          <w:rFonts w:ascii="Times New Roman" w:hAnsi="Times New Roman" w:cs="Times New Roman"/>
          <w:sz w:val="24"/>
          <w:szCs w:val="24"/>
        </w:rPr>
      </w:pPr>
      <w:r>
        <w:rPr>
          <w:rFonts w:ascii="Times New Roman" w:hAnsi="Times New Roman" w:cs="Times New Roman"/>
          <w:sz w:val="24"/>
          <w:szCs w:val="24"/>
        </w:rPr>
        <w:t>1 point for 5th place</w:t>
      </w:r>
    </w:p>
    <w:p w14:paraId="796DF9E7" w14:textId="77777777" w:rsidR="003D7E02" w:rsidRPr="003D7E02" w:rsidRDefault="003D7E02" w:rsidP="003D7E02">
      <w:pPr>
        <w:ind w:left="1080"/>
      </w:pPr>
    </w:p>
    <w:p w14:paraId="58E7ED5A" w14:textId="77777777" w:rsidR="002A5C75" w:rsidRDefault="002A5C75">
      <w:pPr>
        <w:rPr>
          <w:rFonts w:asciiTheme="majorHAnsi" w:eastAsiaTheme="majorEastAsia" w:hAnsiTheme="majorHAnsi" w:cstheme="majorBidi"/>
          <w:color w:val="B76E0B" w:themeColor="accent1" w:themeShade="BF"/>
          <w:sz w:val="32"/>
          <w:szCs w:val="32"/>
        </w:rPr>
      </w:pPr>
      <w:r>
        <w:br w:type="page"/>
      </w:r>
    </w:p>
    <w:p w14:paraId="2AC374FD" w14:textId="2D0C4919" w:rsidR="000E79CB" w:rsidRDefault="000E79CB" w:rsidP="000E79CB">
      <w:pPr>
        <w:pStyle w:val="Heading1"/>
      </w:pPr>
      <w:bookmarkStart w:id="10" w:name="_Toc117689938"/>
      <w:r w:rsidRPr="006B444A">
        <w:lastRenderedPageBreak/>
        <w:t>20</w:t>
      </w:r>
      <w:r>
        <w:t>2</w:t>
      </w:r>
      <w:r w:rsidR="00CF22E8">
        <w:t>3</w:t>
      </w:r>
      <w:r w:rsidRPr="006B444A">
        <w:t xml:space="preserve"> </w:t>
      </w:r>
      <w:r>
        <w:t>Membership Statistics</w:t>
      </w:r>
      <w:bookmarkEnd w:id="10"/>
    </w:p>
    <w:p w14:paraId="5BB8C21F" w14:textId="77777777" w:rsidR="001D56B2" w:rsidRPr="006B444A" w:rsidRDefault="001D56B2" w:rsidP="001D56B2">
      <w:pPr>
        <w:pBdr>
          <w:bottom w:val="single" w:sz="4" w:space="1" w:color="auto"/>
        </w:pBdr>
        <w:rPr>
          <w:rFonts w:ascii="Arial Rounded MT Bold" w:hAnsi="Arial Rounded MT Bold"/>
          <w:b/>
          <w:color w:val="F09415" w:themeColor="accent1"/>
          <w:sz w:val="28"/>
        </w:rPr>
      </w:pPr>
      <w:r w:rsidRPr="006B444A">
        <w:rPr>
          <w:rFonts w:ascii="Arial Rounded MT Bold" w:hAnsi="Arial Rounded MT Bold"/>
          <w:b/>
          <w:color w:val="F09415" w:themeColor="accent1"/>
          <w:sz w:val="28"/>
        </w:rPr>
        <w:t>MEMBERSHIP PARTICIPATION STATISTICS</w:t>
      </w:r>
    </w:p>
    <w:p w14:paraId="59FC0397" w14:textId="77777777" w:rsidR="001D56B2" w:rsidRDefault="001D56B2" w:rsidP="001D56B2">
      <w:pPr>
        <w:rPr>
          <w:color w:val="F09415" w:themeColor="accent1"/>
        </w:rPr>
      </w:pPr>
    </w:p>
    <w:tbl>
      <w:tblPr>
        <w:tblStyle w:val="TableGrid"/>
        <w:tblW w:w="9314" w:type="dxa"/>
        <w:tblLook w:val="04A0" w:firstRow="1" w:lastRow="0" w:firstColumn="1" w:lastColumn="0" w:noHBand="0" w:noVBand="1"/>
      </w:tblPr>
      <w:tblGrid>
        <w:gridCol w:w="1085"/>
        <w:gridCol w:w="1085"/>
        <w:gridCol w:w="1085"/>
        <w:gridCol w:w="1085"/>
        <w:gridCol w:w="930"/>
        <w:gridCol w:w="933"/>
        <w:gridCol w:w="930"/>
        <w:gridCol w:w="1088"/>
        <w:gridCol w:w="1093"/>
      </w:tblGrid>
      <w:tr w:rsidR="001D56B2" w:rsidRPr="0057758A" w14:paraId="48DF457F" w14:textId="77777777" w:rsidTr="004E0DAA">
        <w:trPr>
          <w:trHeight w:val="773"/>
        </w:trPr>
        <w:tc>
          <w:tcPr>
            <w:tcW w:w="9314" w:type="dxa"/>
            <w:gridSpan w:val="9"/>
            <w:shd w:val="clear" w:color="auto" w:fill="F09415" w:themeFill="accent1"/>
          </w:tcPr>
          <w:p w14:paraId="34229A03" w14:textId="77777777" w:rsidR="001D56B2" w:rsidRPr="0057758A" w:rsidRDefault="001D56B2" w:rsidP="004E0DAA">
            <w:pPr>
              <w:jc w:val="center"/>
              <w:rPr>
                <w:rFonts w:asciiTheme="minorHAnsi" w:hAnsiTheme="minorHAnsi"/>
                <w:color w:val="000000" w:themeColor="text1"/>
              </w:rPr>
            </w:pPr>
          </w:p>
          <w:p w14:paraId="2E7B3CFB" w14:textId="77777777" w:rsidR="001D56B2" w:rsidRPr="0057758A" w:rsidRDefault="001D56B2" w:rsidP="004E0DAA">
            <w:pPr>
              <w:jc w:val="center"/>
              <w:rPr>
                <w:rFonts w:asciiTheme="minorHAnsi" w:hAnsiTheme="minorHAnsi"/>
                <w:b/>
                <w:bCs/>
                <w:color w:val="000000" w:themeColor="text1"/>
              </w:rPr>
            </w:pPr>
            <w:r w:rsidRPr="0057758A">
              <w:rPr>
                <w:rFonts w:asciiTheme="minorHAnsi" w:hAnsiTheme="minorHAnsi"/>
                <w:b/>
                <w:bCs/>
                <w:color w:val="000000" w:themeColor="text1"/>
              </w:rPr>
              <w:t>Total Number of Participants</w:t>
            </w:r>
          </w:p>
        </w:tc>
      </w:tr>
      <w:tr w:rsidR="001D56B2" w:rsidRPr="0057758A" w14:paraId="5002F380" w14:textId="77777777" w:rsidTr="004E0DAA">
        <w:trPr>
          <w:trHeight w:val="251"/>
        </w:trPr>
        <w:tc>
          <w:tcPr>
            <w:tcW w:w="1085" w:type="dxa"/>
            <w:noWrap/>
            <w:hideMark/>
          </w:tcPr>
          <w:p w14:paraId="3879EA96" w14:textId="77777777" w:rsidR="001D56B2" w:rsidRPr="001E47ED" w:rsidRDefault="001D56B2" w:rsidP="004E0DAA">
            <w:pPr>
              <w:rPr>
                <w:rFonts w:asciiTheme="minorHAnsi" w:hAnsiTheme="minorHAnsi"/>
                <w:b/>
                <w:bCs/>
              </w:rPr>
            </w:pPr>
            <w:r w:rsidRPr="001E47ED">
              <w:rPr>
                <w:rFonts w:asciiTheme="minorHAnsi" w:hAnsiTheme="minorHAnsi"/>
                <w:b/>
                <w:bCs/>
              </w:rPr>
              <w:t>Type</w:t>
            </w:r>
          </w:p>
        </w:tc>
        <w:tc>
          <w:tcPr>
            <w:tcW w:w="1085" w:type="dxa"/>
            <w:vAlign w:val="center"/>
          </w:tcPr>
          <w:p w14:paraId="382940FA" w14:textId="77777777" w:rsidR="001D56B2" w:rsidRPr="001E47ED" w:rsidRDefault="001D56B2" w:rsidP="004E0DAA">
            <w:pPr>
              <w:jc w:val="center"/>
              <w:rPr>
                <w:rFonts w:asciiTheme="minorHAnsi" w:hAnsiTheme="minorHAnsi"/>
                <w:b/>
                <w:bCs/>
              </w:rPr>
            </w:pPr>
            <w:r>
              <w:rPr>
                <w:rFonts w:asciiTheme="minorHAnsi" w:hAnsiTheme="minorHAnsi"/>
                <w:b/>
                <w:bCs/>
              </w:rPr>
              <w:t>2023</w:t>
            </w:r>
          </w:p>
        </w:tc>
        <w:tc>
          <w:tcPr>
            <w:tcW w:w="1085" w:type="dxa"/>
            <w:vAlign w:val="center"/>
          </w:tcPr>
          <w:p w14:paraId="21AE9169" w14:textId="77777777" w:rsidR="001D56B2" w:rsidRPr="001E47ED" w:rsidRDefault="001D56B2" w:rsidP="004E0DAA">
            <w:pPr>
              <w:jc w:val="center"/>
              <w:rPr>
                <w:rFonts w:asciiTheme="minorHAnsi" w:hAnsiTheme="minorHAnsi"/>
                <w:b/>
                <w:bCs/>
              </w:rPr>
            </w:pPr>
            <w:r>
              <w:rPr>
                <w:rFonts w:asciiTheme="minorHAnsi" w:hAnsiTheme="minorHAnsi"/>
                <w:b/>
                <w:bCs/>
              </w:rPr>
              <w:t>2022</w:t>
            </w:r>
          </w:p>
        </w:tc>
        <w:tc>
          <w:tcPr>
            <w:tcW w:w="1085" w:type="dxa"/>
            <w:vAlign w:val="center"/>
          </w:tcPr>
          <w:p w14:paraId="410D33C6" w14:textId="77777777" w:rsidR="001D56B2" w:rsidRPr="001E47ED" w:rsidRDefault="001D56B2" w:rsidP="004E0DAA">
            <w:pPr>
              <w:jc w:val="center"/>
              <w:rPr>
                <w:rFonts w:asciiTheme="minorHAnsi" w:hAnsiTheme="minorHAnsi"/>
                <w:b/>
                <w:bCs/>
              </w:rPr>
            </w:pPr>
            <w:r w:rsidRPr="001E47ED">
              <w:rPr>
                <w:rFonts w:asciiTheme="minorHAnsi" w:hAnsiTheme="minorHAnsi"/>
                <w:b/>
                <w:bCs/>
              </w:rPr>
              <w:t>2021</w:t>
            </w:r>
          </w:p>
        </w:tc>
        <w:tc>
          <w:tcPr>
            <w:tcW w:w="930" w:type="dxa"/>
            <w:vAlign w:val="center"/>
          </w:tcPr>
          <w:p w14:paraId="32880979" w14:textId="77777777" w:rsidR="001D56B2" w:rsidRPr="0057758A" w:rsidRDefault="001D56B2" w:rsidP="004E0DAA">
            <w:pPr>
              <w:jc w:val="center"/>
              <w:rPr>
                <w:rFonts w:asciiTheme="minorHAnsi" w:hAnsiTheme="minorHAnsi"/>
                <w:b/>
                <w:bCs/>
              </w:rPr>
            </w:pPr>
            <w:r>
              <w:rPr>
                <w:rFonts w:asciiTheme="minorHAnsi" w:hAnsiTheme="minorHAnsi"/>
                <w:b/>
                <w:bCs/>
              </w:rPr>
              <w:t>2020</w:t>
            </w:r>
          </w:p>
        </w:tc>
        <w:tc>
          <w:tcPr>
            <w:tcW w:w="933" w:type="dxa"/>
            <w:noWrap/>
            <w:vAlign w:val="center"/>
            <w:hideMark/>
          </w:tcPr>
          <w:p w14:paraId="27E038EE" w14:textId="77777777" w:rsidR="001D56B2" w:rsidRPr="0057758A" w:rsidRDefault="001D56B2" w:rsidP="004E0DAA">
            <w:pPr>
              <w:jc w:val="center"/>
              <w:rPr>
                <w:rFonts w:asciiTheme="minorHAnsi" w:hAnsiTheme="minorHAnsi"/>
                <w:b/>
                <w:bCs/>
              </w:rPr>
            </w:pPr>
            <w:r w:rsidRPr="0057758A">
              <w:rPr>
                <w:rFonts w:asciiTheme="minorHAnsi" w:hAnsiTheme="minorHAnsi"/>
                <w:b/>
                <w:bCs/>
              </w:rPr>
              <w:t>2019</w:t>
            </w:r>
          </w:p>
        </w:tc>
        <w:tc>
          <w:tcPr>
            <w:tcW w:w="930" w:type="dxa"/>
            <w:noWrap/>
            <w:vAlign w:val="center"/>
            <w:hideMark/>
          </w:tcPr>
          <w:p w14:paraId="5FF4D15C" w14:textId="77777777" w:rsidR="001D56B2" w:rsidRPr="0057758A" w:rsidRDefault="001D56B2" w:rsidP="004E0DAA">
            <w:pPr>
              <w:jc w:val="center"/>
              <w:rPr>
                <w:rFonts w:asciiTheme="minorHAnsi" w:hAnsiTheme="minorHAnsi"/>
                <w:b/>
                <w:bCs/>
              </w:rPr>
            </w:pPr>
            <w:r w:rsidRPr="0057758A">
              <w:rPr>
                <w:rFonts w:asciiTheme="minorHAnsi" w:hAnsiTheme="minorHAnsi"/>
                <w:b/>
                <w:bCs/>
              </w:rPr>
              <w:t>2018</w:t>
            </w:r>
          </w:p>
        </w:tc>
        <w:tc>
          <w:tcPr>
            <w:tcW w:w="1088" w:type="dxa"/>
            <w:noWrap/>
            <w:vAlign w:val="center"/>
            <w:hideMark/>
          </w:tcPr>
          <w:p w14:paraId="4E109A87" w14:textId="77777777" w:rsidR="001D56B2" w:rsidRPr="0057758A" w:rsidRDefault="001D56B2" w:rsidP="004E0DAA">
            <w:pPr>
              <w:jc w:val="center"/>
              <w:rPr>
                <w:rFonts w:asciiTheme="minorHAnsi" w:hAnsiTheme="minorHAnsi"/>
                <w:b/>
                <w:bCs/>
              </w:rPr>
            </w:pPr>
            <w:r w:rsidRPr="0057758A">
              <w:rPr>
                <w:rFonts w:asciiTheme="minorHAnsi" w:hAnsiTheme="minorHAnsi"/>
                <w:b/>
                <w:bCs/>
              </w:rPr>
              <w:t>2017</w:t>
            </w:r>
          </w:p>
        </w:tc>
        <w:tc>
          <w:tcPr>
            <w:tcW w:w="1093" w:type="dxa"/>
            <w:noWrap/>
            <w:vAlign w:val="center"/>
            <w:hideMark/>
          </w:tcPr>
          <w:p w14:paraId="6E04FA4B" w14:textId="77777777" w:rsidR="001D56B2" w:rsidRPr="0057758A" w:rsidRDefault="001D56B2" w:rsidP="004E0DAA">
            <w:pPr>
              <w:jc w:val="center"/>
              <w:rPr>
                <w:rFonts w:asciiTheme="minorHAnsi" w:hAnsiTheme="minorHAnsi"/>
                <w:b/>
                <w:bCs/>
              </w:rPr>
            </w:pPr>
            <w:r w:rsidRPr="0057758A">
              <w:rPr>
                <w:rFonts w:asciiTheme="minorHAnsi" w:hAnsiTheme="minorHAnsi"/>
                <w:b/>
                <w:bCs/>
              </w:rPr>
              <w:t>2016</w:t>
            </w:r>
          </w:p>
        </w:tc>
      </w:tr>
      <w:tr w:rsidR="001D56B2" w:rsidRPr="0057758A" w14:paraId="2AAADB3D" w14:textId="77777777" w:rsidTr="004E0DAA">
        <w:trPr>
          <w:trHeight w:val="251"/>
        </w:trPr>
        <w:tc>
          <w:tcPr>
            <w:tcW w:w="1085" w:type="dxa"/>
            <w:noWrap/>
            <w:hideMark/>
          </w:tcPr>
          <w:p w14:paraId="1C4450D7" w14:textId="77777777" w:rsidR="001D56B2" w:rsidRPr="0057758A" w:rsidRDefault="001D56B2" w:rsidP="004E0DAA">
            <w:pPr>
              <w:rPr>
                <w:rFonts w:asciiTheme="minorHAnsi" w:hAnsiTheme="minorHAnsi"/>
                <w:b/>
                <w:bCs/>
              </w:rPr>
            </w:pPr>
            <w:r w:rsidRPr="0057758A">
              <w:rPr>
                <w:rFonts w:asciiTheme="minorHAnsi" w:hAnsiTheme="minorHAnsi"/>
                <w:b/>
                <w:bCs/>
              </w:rPr>
              <w:t>Day</w:t>
            </w:r>
          </w:p>
        </w:tc>
        <w:tc>
          <w:tcPr>
            <w:tcW w:w="1085" w:type="dxa"/>
            <w:vAlign w:val="center"/>
          </w:tcPr>
          <w:p w14:paraId="03DE0BB2" w14:textId="77777777" w:rsidR="001D56B2" w:rsidRPr="00CD7526" w:rsidRDefault="001D56B2" w:rsidP="004E0DAA">
            <w:pPr>
              <w:jc w:val="center"/>
              <w:rPr>
                <w:rFonts w:asciiTheme="minorHAnsi" w:hAnsiTheme="minorHAnsi"/>
              </w:rPr>
            </w:pPr>
            <w:r>
              <w:rPr>
                <w:rFonts w:asciiTheme="minorHAnsi" w:hAnsiTheme="minorHAnsi"/>
              </w:rPr>
              <w:t>261</w:t>
            </w:r>
          </w:p>
        </w:tc>
        <w:tc>
          <w:tcPr>
            <w:tcW w:w="1085" w:type="dxa"/>
            <w:vAlign w:val="center"/>
          </w:tcPr>
          <w:p w14:paraId="787358FE" w14:textId="77777777" w:rsidR="001D56B2" w:rsidRPr="00CD7526" w:rsidRDefault="001D56B2" w:rsidP="004E0DAA">
            <w:pPr>
              <w:jc w:val="center"/>
              <w:rPr>
                <w:rFonts w:asciiTheme="minorHAnsi" w:hAnsiTheme="minorHAnsi"/>
              </w:rPr>
            </w:pPr>
            <w:r>
              <w:rPr>
                <w:rFonts w:asciiTheme="minorHAnsi" w:hAnsiTheme="minorHAnsi"/>
              </w:rPr>
              <w:t>294</w:t>
            </w:r>
          </w:p>
        </w:tc>
        <w:tc>
          <w:tcPr>
            <w:tcW w:w="1085" w:type="dxa"/>
            <w:vAlign w:val="center"/>
          </w:tcPr>
          <w:p w14:paraId="7C2A045A" w14:textId="77777777" w:rsidR="001D56B2" w:rsidRPr="00CD7526" w:rsidRDefault="001D56B2" w:rsidP="004E0DAA">
            <w:pPr>
              <w:jc w:val="center"/>
              <w:rPr>
                <w:rFonts w:asciiTheme="minorHAnsi" w:hAnsiTheme="minorHAnsi"/>
              </w:rPr>
            </w:pPr>
            <w:r w:rsidRPr="00CD7526">
              <w:rPr>
                <w:rFonts w:asciiTheme="minorHAnsi" w:hAnsiTheme="minorHAnsi"/>
              </w:rPr>
              <w:t>168</w:t>
            </w:r>
          </w:p>
        </w:tc>
        <w:tc>
          <w:tcPr>
            <w:tcW w:w="930" w:type="dxa"/>
            <w:vAlign w:val="center"/>
          </w:tcPr>
          <w:p w14:paraId="72F5E91A" w14:textId="77777777" w:rsidR="001D56B2" w:rsidRPr="0023645A" w:rsidRDefault="001D56B2" w:rsidP="004E0DAA">
            <w:pPr>
              <w:jc w:val="center"/>
              <w:rPr>
                <w:rFonts w:asciiTheme="minorHAnsi" w:hAnsiTheme="minorHAnsi"/>
              </w:rPr>
            </w:pPr>
            <w:r w:rsidRPr="0023645A">
              <w:rPr>
                <w:rFonts w:asciiTheme="minorHAnsi" w:hAnsiTheme="minorHAnsi"/>
              </w:rPr>
              <w:t>161</w:t>
            </w:r>
          </w:p>
        </w:tc>
        <w:tc>
          <w:tcPr>
            <w:tcW w:w="933" w:type="dxa"/>
            <w:noWrap/>
            <w:vAlign w:val="center"/>
            <w:hideMark/>
          </w:tcPr>
          <w:p w14:paraId="5EFC86C0" w14:textId="77777777" w:rsidR="001D56B2" w:rsidRPr="00116AC4" w:rsidRDefault="001D56B2" w:rsidP="004E0DAA">
            <w:pPr>
              <w:jc w:val="center"/>
              <w:rPr>
                <w:rFonts w:asciiTheme="minorHAnsi" w:hAnsiTheme="minorHAnsi"/>
              </w:rPr>
            </w:pPr>
            <w:r w:rsidRPr="00116AC4">
              <w:rPr>
                <w:rFonts w:asciiTheme="minorHAnsi" w:hAnsiTheme="minorHAnsi"/>
              </w:rPr>
              <w:t>643</w:t>
            </w:r>
          </w:p>
        </w:tc>
        <w:tc>
          <w:tcPr>
            <w:tcW w:w="930" w:type="dxa"/>
            <w:noWrap/>
            <w:vAlign w:val="center"/>
            <w:hideMark/>
          </w:tcPr>
          <w:p w14:paraId="18CA5AC7" w14:textId="77777777" w:rsidR="001D56B2" w:rsidRPr="0057758A" w:rsidRDefault="001D56B2" w:rsidP="004E0DAA">
            <w:pPr>
              <w:jc w:val="center"/>
              <w:rPr>
                <w:rFonts w:asciiTheme="minorHAnsi" w:hAnsiTheme="minorHAnsi"/>
              </w:rPr>
            </w:pPr>
            <w:r w:rsidRPr="0057758A">
              <w:rPr>
                <w:rFonts w:asciiTheme="minorHAnsi" w:hAnsiTheme="minorHAnsi"/>
              </w:rPr>
              <w:t>912</w:t>
            </w:r>
          </w:p>
        </w:tc>
        <w:tc>
          <w:tcPr>
            <w:tcW w:w="1088" w:type="dxa"/>
            <w:noWrap/>
            <w:vAlign w:val="center"/>
            <w:hideMark/>
          </w:tcPr>
          <w:p w14:paraId="260954C5" w14:textId="77777777" w:rsidR="001D56B2" w:rsidRPr="0057758A" w:rsidRDefault="001D56B2" w:rsidP="004E0DAA">
            <w:pPr>
              <w:jc w:val="center"/>
              <w:rPr>
                <w:rFonts w:asciiTheme="minorHAnsi" w:hAnsiTheme="minorHAnsi"/>
              </w:rPr>
            </w:pPr>
            <w:r w:rsidRPr="0057758A">
              <w:rPr>
                <w:rFonts w:asciiTheme="minorHAnsi" w:hAnsiTheme="minorHAnsi"/>
              </w:rPr>
              <w:t>972</w:t>
            </w:r>
          </w:p>
        </w:tc>
        <w:tc>
          <w:tcPr>
            <w:tcW w:w="1093" w:type="dxa"/>
            <w:noWrap/>
            <w:vAlign w:val="center"/>
            <w:hideMark/>
          </w:tcPr>
          <w:p w14:paraId="4F05C030" w14:textId="77777777" w:rsidR="001D56B2" w:rsidRPr="0057758A" w:rsidRDefault="001D56B2" w:rsidP="004E0DAA">
            <w:pPr>
              <w:jc w:val="center"/>
              <w:rPr>
                <w:rFonts w:asciiTheme="minorHAnsi" w:hAnsiTheme="minorHAnsi"/>
              </w:rPr>
            </w:pPr>
            <w:r w:rsidRPr="0057758A">
              <w:rPr>
                <w:rFonts w:asciiTheme="minorHAnsi" w:hAnsiTheme="minorHAnsi"/>
              </w:rPr>
              <w:t>741</w:t>
            </w:r>
          </w:p>
        </w:tc>
      </w:tr>
      <w:tr w:rsidR="001D56B2" w:rsidRPr="0057758A" w14:paraId="22A57830" w14:textId="77777777" w:rsidTr="004E0DAA">
        <w:trPr>
          <w:trHeight w:val="251"/>
        </w:trPr>
        <w:tc>
          <w:tcPr>
            <w:tcW w:w="1085" w:type="dxa"/>
            <w:noWrap/>
            <w:hideMark/>
          </w:tcPr>
          <w:p w14:paraId="77A978EA" w14:textId="77777777" w:rsidR="001D56B2" w:rsidRPr="0057758A" w:rsidRDefault="001D56B2" w:rsidP="004E0DAA">
            <w:pPr>
              <w:rPr>
                <w:rFonts w:asciiTheme="minorHAnsi" w:hAnsiTheme="minorHAnsi"/>
                <w:b/>
                <w:bCs/>
              </w:rPr>
            </w:pPr>
            <w:r w:rsidRPr="0057758A">
              <w:rPr>
                <w:rFonts w:asciiTheme="minorHAnsi" w:hAnsiTheme="minorHAnsi"/>
                <w:b/>
                <w:bCs/>
              </w:rPr>
              <w:t>Jr</w:t>
            </w:r>
            <w:r>
              <w:rPr>
                <w:rFonts w:asciiTheme="minorHAnsi" w:hAnsiTheme="minorHAnsi"/>
                <w:b/>
                <w:bCs/>
              </w:rPr>
              <w:t>/Yth</w:t>
            </w:r>
          </w:p>
        </w:tc>
        <w:tc>
          <w:tcPr>
            <w:tcW w:w="1085" w:type="dxa"/>
            <w:vAlign w:val="center"/>
          </w:tcPr>
          <w:p w14:paraId="3B90AD55" w14:textId="77777777" w:rsidR="001D56B2" w:rsidRDefault="001D56B2" w:rsidP="004E0DAA">
            <w:pPr>
              <w:jc w:val="center"/>
              <w:rPr>
                <w:rFonts w:asciiTheme="minorHAnsi" w:hAnsiTheme="minorHAnsi"/>
              </w:rPr>
            </w:pPr>
            <w:r>
              <w:rPr>
                <w:rFonts w:asciiTheme="minorHAnsi" w:hAnsiTheme="minorHAnsi"/>
              </w:rPr>
              <w:t>8</w:t>
            </w:r>
          </w:p>
        </w:tc>
        <w:tc>
          <w:tcPr>
            <w:tcW w:w="1085" w:type="dxa"/>
            <w:vAlign w:val="center"/>
          </w:tcPr>
          <w:p w14:paraId="38566754" w14:textId="77777777" w:rsidR="001D56B2" w:rsidRDefault="001D56B2" w:rsidP="004E0DAA">
            <w:pPr>
              <w:jc w:val="center"/>
              <w:rPr>
                <w:rFonts w:asciiTheme="minorHAnsi" w:hAnsiTheme="minorHAnsi"/>
              </w:rPr>
            </w:pPr>
            <w:r>
              <w:rPr>
                <w:rFonts w:asciiTheme="minorHAnsi" w:hAnsiTheme="minorHAnsi"/>
              </w:rPr>
              <w:t>15</w:t>
            </w:r>
          </w:p>
        </w:tc>
        <w:tc>
          <w:tcPr>
            <w:tcW w:w="1085" w:type="dxa"/>
            <w:vAlign w:val="center"/>
          </w:tcPr>
          <w:p w14:paraId="65C6C600" w14:textId="77777777" w:rsidR="001D56B2" w:rsidRPr="00CD7526" w:rsidRDefault="001D56B2" w:rsidP="004E0DAA">
            <w:pPr>
              <w:jc w:val="center"/>
              <w:rPr>
                <w:rFonts w:asciiTheme="minorHAnsi" w:hAnsiTheme="minorHAnsi"/>
              </w:rPr>
            </w:pPr>
            <w:r>
              <w:rPr>
                <w:rFonts w:asciiTheme="minorHAnsi" w:hAnsiTheme="minorHAnsi"/>
              </w:rPr>
              <w:t>15</w:t>
            </w:r>
          </w:p>
        </w:tc>
        <w:tc>
          <w:tcPr>
            <w:tcW w:w="930" w:type="dxa"/>
            <w:vAlign w:val="center"/>
          </w:tcPr>
          <w:p w14:paraId="15A6C897" w14:textId="77777777" w:rsidR="001D56B2" w:rsidRPr="0023645A" w:rsidRDefault="001D56B2" w:rsidP="004E0DAA">
            <w:pPr>
              <w:jc w:val="center"/>
              <w:rPr>
                <w:rFonts w:asciiTheme="minorHAnsi" w:hAnsiTheme="minorHAnsi"/>
              </w:rPr>
            </w:pPr>
            <w:r w:rsidRPr="0023645A">
              <w:rPr>
                <w:rFonts w:asciiTheme="minorHAnsi" w:hAnsiTheme="minorHAnsi"/>
              </w:rPr>
              <w:t>18</w:t>
            </w:r>
          </w:p>
        </w:tc>
        <w:tc>
          <w:tcPr>
            <w:tcW w:w="933" w:type="dxa"/>
            <w:noWrap/>
            <w:vAlign w:val="center"/>
            <w:hideMark/>
          </w:tcPr>
          <w:p w14:paraId="3A6A137C" w14:textId="77777777" w:rsidR="001D56B2" w:rsidRPr="00116AC4" w:rsidRDefault="001D56B2" w:rsidP="004E0DAA">
            <w:pPr>
              <w:jc w:val="center"/>
              <w:rPr>
                <w:rFonts w:asciiTheme="minorHAnsi" w:hAnsiTheme="minorHAnsi"/>
              </w:rPr>
            </w:pPr>
            <w:r w:rsidRPr="00116AC4">
              <w:rPr>
                <w:rFonts w:asciiTheme="minorHAnsi" w:hAnsiTheme="minorHAnsi"/>
              </w:rPr>
              <w:t>21</w:t>
            </w:r>
          </w:p>
        </w:tc>
        <w:tc>
          <w:tcPr>
            <w:tcW w:w="930" w:type="dxa"/>
            <w:noWrap/>
            <w:vAlign w:val="center"/>
            <w:hideMark/>
          </w:tcPr>
          <w:p w14:paraId="127A5298" w14:textId="77777777" w:rsidR="001D56B2" w:rsidRPr="0057758A" w:rsidRDefault="001D56B2" w:rsidP="004E0DAA">
            <w:pPr>
              <w:jc w:val="center"/>
              <w:rPr>
                <w:rFonts w:asciiTheme="minorHAnsi" w:hAnsiTheme="minorHAnsi"/>
              </w:rPr>
            </w:pPr>
            <w:r w:rsidRPr="0057758A">
              <w:rPr>
                <w:rFonts w:asciiTheme="minorHAnsi" w:hAnsiTheme="minorHAnsi"/>
              </w:rPr>
              <w:t>19</w:t>
            </w:r>
          </w:p>
        </w:tc>
        <w:tc>
          <w:tcPr>
            <w:tcW w:w="1088" w:type="dxa"/>
            <w:noWrap/>
            <w:vAlign w:val="center"/>
            <w:hideMark/>
          </w:tcPr>
          <w:p w14:paraId="79BF3CD3" w14:textId="77777777" w:rsidR="001D56B2" w:rsidRPr="0057758A" w:rsidRDefault="001D56B2" w:rsidP="004E0DAA">
            <w:pPr>
              <w:jc w:val="center"/>
              <w:rPr>
                <w:rFonts w:asciiTheme="minorHAnsi" w:hAnsiTheme="minorHAnsi"/>
              </w:rPr>
            </w:pPr>
            <w:r w:rsidRPr="0057758A">
              <w:rPr>
                <w:rFonts w:asciiTheme="minorHAnsi" w:hAnsiTheme="minorHAnsi"/>
              </w:rPr>
              <w:t>21</w:t>
            </w:r>
          </w:p>
        </w:tc>
        <w:tc>
          <w:tcPr>
            <w:tcW w:w="1093" w:type="dxa"/>
            <w:noWrap/>
            <w:vAlign w:val="center"/>
            <w:hideMark/>
          </w:tcPr>
          <w:p w14:paraId="388D5FEA" w14:textId="77777777" w:rsidR="001D56B2" w:rsidRPr="0057758A" w:rsidRDefault="001D56B2" w:rsidP="004E0DAA">
            <w:pPr>
              <w:jc w:val="center"/>
              <w:rPr>
                <w:rFonts w:asciiTheme="minorHAnsi" w:hAnsiTheme="minorHAnsi"/>
              </w:rPr>
            </w:pPr>
            <w:r w:rsidRPr="0057758A">
              <w:rPr>
                <w:rFonts w:asciiTheme="minorHAnsi" w:hAnsiTheme="minorHAnsi"/>
              </w:rPr>
              <w:t>29</w:t>
            </w:r>
          </w:p>
        </w:tc>
      </w:tr>
      <w:tr w:rsidR="001D56B2" w:rsidRPr="0057758A" w14:paraId="13484EB1" w14:textId="77777777" w:rsidTr="004E0DAA">
        <w:trPr>
          <w:trHeight w:val="251"/>
        </w:trPr>
        <w:tc>
          <w:tcPr>
            <w:tcW w:w="1085" w:type="dxa"/>
            <w:noWrap/>
            <w:hideMark/>
          </w:tcPr>
          <w:p w14:paraId="41009DA8" w14:textId="77777777" w:rsidR="001D56B2" w:rsidRPr="0057758A" w:rsidRDefault="001D56B2" w:rsidP="004E0DAA">
            <w:pPr>
              <w:rPr>
                <w:rFonts w:asciiTheme="minorHAnsi" w:hAnsiTheme="minorHAnsi"/>
                <w:b/>
                <w:bCs/>
              </w:rPr>
            </w:pPr>
            <w:r w:rsidRPr="0057758A">
              <w:rPr>
                <w:rFonts w:asciiTheme="minorHAnsi" w:hAnsiTheme="minorHAnsi"/>
                <w:b/>
                <w:bCs/>
              </w:rPr>
              <w:t>Annual</w:t>
            </w:r>
          </w:p>
        </w:tc>
        <w:tc>
          <w:tcPr>
            <w:tcW w:w="1085" w:type="dxa"/>
            <w:vAlign w:val="center"/>
          </w:tcPr>
          <w:p w14:paraId="4FAD162A" w14:textId="77777777" w:rsidR="001D56B2" w:rsidRDefault="001D56B2" w:rsidP="004E0DAA">
            <w:pPr>
              <w:jc w:val="center"/>
              <w:rPr>
                <w:rFonts w:asciiTheme="minorHAnsi" w:hAnsiTheme="minorHAnsi"/>
              </w:rPr>
            </w:pPr>
            <w:r>
              <w:rPr>
                <w:rFonts w:asciiTheme="minorHAnsi" w:hAnsiTheme="minorHAnsi"/>
              </w:rPr>
              <w:t>159</w:t>
            </w:r>
          </w:p>
        </w:tc>
        <w:tc>
          <w:tcPr>
            <w:tcW w:w="1085" w:type="dxa"/>
            <w:vAlign w:val="center"/>
          </w:tcPr>
          <w:p w14:paraId="3E3824D2" w14:textId="77777777" w:rsidR="001D56B2" w:rsidRDefault="001D56B2" w:rsidP="004E0DAA">
            <w:pPr>
              <w:jc w:val="center"/>
              <w:rPr>
                <w:rFonts w:asciiTheme="minorHAnsi" w:hAnsiTheme="minorHAnsi"/>
              </w:rPr>
            </w:pPr>
            <w:r>
              <w:rPr>
                <w:rFonts w:asciiTheme="minorHAnsi" w:hAnsiTheme="minorHAnsi"/>
              </w:rPr>
              <w:t>131</w:t>
            </w:r>
          </w:p>
        </w:tc>
        <w:tc>
          <w:tcPr>
            <w:tcW w:w="1085" w:type="dxa"/>
            <w:vAlign w:val="center"/>
          </w:tcPr>
          <w:p w14:paraId="0AE964C8" w14:textId="77777777" w:rsidR="001D56B2" w:rsidRPr="00CD7526" w:rsidRDefault="001D56B2" w:rsidP="004E0DAA">
            <w:pPr>
              <w:jc w:val="center"/>
              <w:rPr>
                <w:rFonts w:asciiTheme="minorHAnsi" w:hAnsiTheme="minorHAnsi"/>
              </w:rPr>
            </w:pPr>
            <w:r>
              <w:rPr>
                <w:rFonts w:asciiTheme="minorHAnsi" w:hAnsiTheme="minorHAnsi"/>
              </w:rPr>
              <w:t>104</w:t>
            </w:r>
          </w:p>
        </w:tc>
        <w:tc>
          <w:tcPr>
            <w:tcW w:w="930" w:type="dxa"/>
            <w:vAlign w:val="center"/>
          </w:tcPr>
          <w:p w14:paraId="36CC13FD" w14:textId="77777777" w:rsidR="001D56B2" w:rsidRPr="0023645A" w:rsidRDefault="001D56B2" w:rsidP="004E0DAA">
            <w:pPr>
              <w:jc w:val="center"/>
              <w:rPr>
                <w:rFonts w:asciiTheme="minorHAnsi" w:hAnsiTheme="minorHAnsi"/>
              </w:rPr>
            </w:pPr>
            <w:r w:rsidRPr="0023645A">
              <w:rPr>
                <w:rFonts w:asciiTheme="minorHAnsi" w:hAnsiTheme="minorHAnsi"/>
              </w:rPr>
              <w:t>144</w:t>
            </w:r>
          </w:p>
        </w:tc>
        <w:tc>
          <w:tcPr>
            <w:tcW w:w="933" w:type="dxa"/>
            <w:noWrap/>
            <w:vAlign w:val="center"/>
            <w:hideMark/>
          </w:tcPr>
          <w:p w14:paraId="4E27A7C0" w14:textId="77777777" w:rsidR="001D56B2" w:rsidRPr="00116AC4" w:rsidRDefault="001D56B2" w:rsidP="004E0DAA">
            <w:pPr>
              <w:jc w:val="center"/>
              <w:rPr>
                <w:rFonts w:asciiTheme="minorHAnsi" w:hAnsiTheme="minorHAnsi"/>
              </w:rPr>
            </w:pPr>
            <w:r w:rsidRPr="00116AC4">
              <w:rPr>
                <w:rFonts w:asciiTheme="minorHAnsi" w:hAnsiTheme="minorHAnsi"/>
              </w:rPr>
              <w:t>231</w:t>
            </w:r>
          </w:p>
        </w:tc>
        <w:tc>
          <w:tcPr>
            <w:tcW w:w="930" w:type="dxa"/>
            <w:noWrap/>
            <w:vAlign w:val="center"/>
            <w:hideMark/>
          </w:tcPr>
          <w:p w14:paraId="625B5E98" w14:textId="77777777" w:rsidR="001D56B2" w:rsidRPr="0057758A" w:rsidRDefault="001D56B2" w:rsidP="004E0DAA">
            <w:pPr>
              <w:jc w:val="center"/>
              <w:rPr>
                <w:rFonts w:asciiTheme="minorHAnsi" w:hAnsiTheme="minorHAnsi"/>
              </w:rPr>
            </w:pPr>
            <w:r w:rsidRPr="0057758A">
              <w:rPr>
                <w:rFonts w:asciiTheme="minorHAnsi" w:hAnsiTheme="minorHAnsi"/>
              </w:rPr>
              <w:t>204</w:t>
            </w:r>
          </w:p>
        </w:tc>
        <w:tc>
          <w:tcPr>
            <w:tcW w:w="1088" w:type="dxa"/>
            <w:noWrap/>
            <w:vAlign w:val="center"/>
            <w:hideMark/>
          </w:tcPr>
          <w:p w14:paraId="6648D1FF" w14:textId="77777777" w:rsidR="001D56B2" w:rsidRPr="0057758A" w:rsidRDefault="001D56B2" w:rsidP="004E0DAA">
            <w:pPr>
              <w:jc w:val="center"/>
              <w:rPr>
                <w:rFonts w:asciiTheme="minorHAnsi" w:hAnsiTheme="minorHAnsi"/>
              </w:rPr>
            </w:pPr>
            <w:r w:rsidRPr="0057758A">
              <w:rPr>
                <w:rFonts w:asciiTheme="minorHAnsi" w:hAnsiTheme="minorHAnsi"/>
              </w:rPr>
              <w:t>189</w:t>
            </w:r>
          </w:p>
        </w:tc>
        <w:tc>
          <w:tcPr>
            <w:tcW w:w="1093" w:type="dxa"/>
            <w:noWrap/>
            <w:vAlign w:val="center"/>
            <w:hideMark/>
          </w:tcPr>
          <w:p w14:paraId="12AD093E" w14:textId="77777777" w:rsidR="001D56B2" w:rsidRPr="0057758A" w:rsidRDefault="001D56B2" w:rsidP="004E0DAA">
            <w:pPr>
              <w:jc w:val="center"/>
              <w:rPr>
                <w:rFonts w:asciiTheme="minorHAnsi" w:hAnsiTheme="minorHAnsi"/>
              </w:rPr>
            </w:pPr>
            <w:r w:rsidRPr="0057758A">
              <w:rPr>
                <w:rFonts w:asciiTheme="minorHAnsi" w:hAnsiTheme="minorHAnsi"/>
              </w:rPr>
              <w:t>208</w:t>
            </w:r>
          </w:p>
        </w:tc>
      </w:tr>
      <w:tr w:rsidR="001D56B2" w:rsidRPr="0057758A" w14:paraId="5ACC3F12" w14:textId="77777777" w:rsidTr="004E0DAA">
        <w:trPr>
          <w:trHeight w:val="251"/>
        </w:trPr>
        <w:tc>
          <w:tcPr>
            <w:tcW w:w="1085" w:type="dxa"/>
            <w:noWrap/>
            <w:hideMark/>
          </w:tcPr>
          <w:p w14:paraId="57FF947F" w14:textId="77777777" w:rsidR="001D56B2" w:rsidRPr="0057758A" w:rsidRDefault="001D56B2" w:rsidP="004E0DAA">
            <w:pPr>
              <w:rPr>
                <w:rFonts w:asciiTheme="minorHAnsi" w:hAnsiTheme="minorHAnsi"/>
                <w:b/>
                <w:bCs/>
              </w:rPr>
            </w:pPr>
            <w:r w:rsidRPr="0057758A">
              <w:rPr>
                <w:rFonts w:asciiTheme="minorHAnsi" w:hAnsiTheme="minorHAnsi"/>
                <w:b/>
                <w:bCs/>
              </w:rPr>
              <w:t>Total</w:t>
            </w:r>
          </w:p>
        </w:tc>
        <w:tc>
          <w:tcPr>
            <w:tcW w:w="1085" w:type="dxa"/>
            <w:vAlign w:val="center"/>
          </w:tcPr>
          <w:p w14:paraId="02F0AED2" w14:textId="77777777" w:rsidR="001D56B2" w:rsidRDefault="001D56B2" w:rsidP="004E0DAA">
            <w:pPr>
              <w:jc w:val="center"/>
              <w:rPr>
                <w:rFonts w:asciiTheme="minorHAnsi" w:hAnsiTheme="minorHAnsi"/>
                <w:b/>
                <w:bCs/>
              </w:rPr>
            </w:pPr>
            <w:r>
              <w:rPr>
                <w:rFonts w:asciiTheme="minorHAnsi" w:hAnsiTheme="minorHAnsi"/>
                <w:b/>
                <w:bCs/>
              </w:rPr>
              <w:t>428</w:t>
            </w:r>
          </w:p>
        </w:tc>
        <w:tc>
          <w:tcPr>
            <w:tcW w:w="1085" w:type="dxa"/>
            <w:vAlign w:val="center"/>
          </w:tcPr>
          <w:p w14:paraId="666F6A3B" w14:textId="77777777" w:rsidR="001D56B2" w:rsidRDefault="001D56B2" w:rsidP="004E0DAA">
            <w:pPr>
              <w:jc w:val="center"/>
              <w:rPr>
                <w:rFonts w:asciiTheme="minorHAnsi" w:hAnsiTheme="minorHAnsi"/>
                <w:b/>
                <w:bCs/>
              </w:rPr>
            </w:pPr>
            <w:r>
              <w:rPr>
                <w:rFonts w:asciiTheme="minorHAnsi" w:hAnsiTheme="minorHAnsi"/>
                <w:b/>
                <w:bCs/>
              </w:rPr>
              <w:t>440</w:t>
            </w:r>
          </w:p>
        </w:tc>
        <w:tc>
          <w:tcPr>
            <w:tcW w:w="1085" w:type="dxa"/>
            <w:vAlign w:val="center"/>
          </w:tcPr>
          <w:p w14:paraId="5B4B3F43" w14:textId="77777777" w:rsidR="001D56B2" w:rsidRPr="0057758A" w:rsidRDefault="001D56B2" w:rsidP="004E0DAA">
            <w:pPr>
              <w:jc w:val="center"/>
              <w:rPr>
                <w:rFonts w:asciiTheme="minorHAnsi" w:hAnsiTheme="minorHAnsi"/>
                <w:b/>
                <w:bCs/>
              </w:rPr>
            </w:pPr>
            <w:r>
              <w:rPr>
                <w:rFonts w:asciiTheme="minorHAnsi" w:hAnsiTheme="minorHAnsi"/>
                <w:b/>
                <w:bCs/>
              </w:rPr>
              <w:t>287</w:t>
            </w:r>
          </w:p>
        </w:tc>
        <w:tc>
          <w:tcPr>
            <w:tcW w:w="930" w:type="dxa"/>
            <w:vAlign w:val="center"/>
          </w:tcPr>
          <w:p w14:paraId="70C6D869" w14:textId="77777777" w:rsidR="001D56B2" w:rsidRPr="0057758A" w:rsidRDefault="001D56B2" w:rsidP="004E0DAA">
            <w:pPr>
              <w:jc w:val="center"/>
              <w:rPr>
                <w:rFonts w:asciiTheme="minorHAnsi" w:hAnsiTheme="minorHAnsi"/>
                <w:b/>
                <w:bCs/>
              </w:rPr>
            </w:pPr>
            <w:r>
              <w:rPr>
                <w:rFonts w:asciiTheme="minorHAnsi" w:hAnsiTheme="minorHAnsi"/>
                <w:b/>
                <w:bCs/>
              </w:rPr>
              <w:t>323</w:t>
            </w:r>
          </w:p>
        </w:tc>
        <w:tc>
          <w:tcPr>
            <w:tcW w:w="933" w:type="dxa"/>
            <w:noWrap/>
            <w:vAlign w:val="center"/>
            <w:hideMark/>
          </w:tcPr>
          <w:p w14:paraId="176923A4" w14:textId="77777777" w:rsidR="001D56B2" w:rsidRPr="00116AC4" w:rsidRDefault="001D56B2" w:rsidP="004E0DAA">
            <w:pPr>
              <w:jc w:val="center"/>
              <w:rPr>
                <w:rFonts w:asciiTheme="minorHAnsi" w:hAnsiTheme="minorHAnsi"/>
                <w:b/>
                <w:bCs/>
              </w:rPr>
            </w:pPr>
            <w:r w:rsidRPr="00116AC4">
              <w:rPr>
                <w:rFonts w:asciiTheme="minorHAnsi" w:hAnsiTheme="minorHAnsi"/>
                <w:b/>
                <w:bCs/>
              </w:rPr>
              <w:t>895</w:t>
            </w:r>
          </w:p>
        </w:tc>
        <w:tc>
          <w:tcPr>
            <w:tcW w:w="930" w:type="dxa"/>
            <w:noWrap/>
            <w:vAlign w:val="center"/>
            <w:hideMark/>
          </w:tcPr>
          <w:p w14:paraId="378908D8" w14:textId="77777777" w:rsidR="001D56B2" w:rsidRPr="0057758A" w:rsidRDefault="001D56B2" w:rsidP="004E0DAA">
            <w:pPr>
              <w:jc w:val="center"/>
              <w:rPr>
                <w:rFonts w:asciiTheme="minorHAnsi" w:hAnsiTheme="minorHAnsi"/>
                <w:b/>
                <w:bCs/>
              </w:rPr>
            </w:pPr>
            <w:r w:rsidRPr="0057758A">
              <w:rPr>
                <w:rFonts w:asciiTheme="minorHAnsi" w:hAnsiTheme="minorHAnsi"/>
                <w:b/>
                <w:bCs/>
              </w:rPr>
              <w:t>1135</w:t>
            </w:r>
          </w:p>
        </w:tc>
        <w:tc>
          <w:tcPr>
            <w:tcW w:w="1088" w:type="dxa"/>
            <w:noWrap/>
            <w:vAlign w:val="center"/>
            <w:hideMark/>
          </w:tcPr>
          <w:p w14:paraId="1F251E23" w14:textId="77777777" w:rsidR="001D56B2" w:rsidRPr="0057758A" w:rsidRDefault="001D56B2" w:rsidP="004E0DAA">
            <w:pPr>
              <w:jc w:val="center"/>
              <w:rPr>
                <w:rFonts w:asciiTheme="minorHAnsi" w:hAnsiTheme="minorHAnsi"/>
                <w:b/>
                <w:bCs/>
              </w:rPr>
            </w:pPr>
            <w:r w:rsidRPr="0057758A">
              <w:rPr>
                <w:rFonts w:asciiTheme="minorHAnsi" w:hAnsiTheme="minorHAnsi"/>
                <w:b/>
                <w:bCs/>
              </w:rPr>
              <w:t>1182</w:t>
            </w:r>
          </w:p>
        </w:tc>
        <w:tc>
          <w:tcPr>
            <w:tcW w:w="1093" w:type="dxa"/>
            <w:noWrap/>
            <w:vAlign w:val="center"/>
            <w:hideMark/>
          </w:tcPr>
          <w:p w14:paraId="6E01EC1E" w14:textId="77777777" w:rsidR="001D56B2" w:rsidRPr="0057758A" w:rsidRDefault="001D56B2" w:rsidP="004E0DAA">
            <w:pPr>
              <w:jc w:val="center"/>
              <w:rPr>
                <w:rFonts w:asciiTheme="minorHAnsi" w:hAnsiTheme="minorHAnsi"/>
                <w:b/>
                <w:bCs/>
              </w:rPr>
            </w:pPr>
            <w:r w:rsidRPr="0057758A">
              <w:rPr>
                <w:rFonts w:asciiTheme="minorHAnsi" w:hAnsiTheme="minorHAnsi"/>
                <w:b/>
                <w:bCs/>
              </w:rPr>
              <w:t>978</w:t>
            </w:r>
          </w:p>
        </w:tc>
      </w:tr>
    </w:tbl>
    <w:p w14:paraId="689C7F43" w14:textId="77777777" w:rsidR="001D56B2" w:rsidRPr="0057758A" w:rsidRDefault="001D56B2" w:rsidP="001D56B2">
      <w:pPr>
        <w:rPr>
          <w:rFonts w:asciiTheme="minorHAnsi" w:hAnsiTheme="minorHAnsi"/>
          <w:color w:val="F09415" w:themeColor="accent1"/>
          <w:sz w:val="22"/>
          <w:szCs w:val="22"/>
        </w:rPr>
      </w:pPr>
    </w:p>
    <w:tbl>
      <w:tblPr>
        <w:tblW w:w="9340" w:type="dxa"/>
        <w:shd w:val="clear" w:color="auto" w:fill="0070C0"/>
        <w:tblLook w:val="04A0" w:firstRow="1" w:lastRow="0" w:firstColumn="1" w:lastColumn="0" w:noHBand="0" w:noVBand="1"/>
      </w:tblPr>
      <w:tblGrid>
        <w:gridCol w:w="1124"/>
        <w:gridCol w:w="993"/>
        <w:gridCol w:w="1134"/>
        <w:gridCol w:w="992"/>
        <w:gridCol w:w="992"/>
        <w:gridCol w:w="992"/>
        <w:gridCol w:w="851"/>
        <w:gridCol w:w="1134"/>
        <w:gridCol w:w="1128"/>
      </w:tblGrid>
      <w:tr w:rsidR="001D56B2" w:rsidRPr="0057758A" w14:paraId="47914DDB" w14:textId="77777777" w:rsidTr="004E0DAA">
        <w:trPr>
          <w:trHeight w:val="340"/>
        </w:trPr>
        <w:tc>
          <w:tcPr>
            <w:tcW w:w="9340" w:type="dxa"/>
            <w:gridSpan w:val="9"/>
            <w:tcBorders>
              <w:top w:val="single" w:sz="8" w:space="0" w:color="auto"/>
              <w:left w:val="single" w:sz="8" w:space="0" w:color="auto"/>
              <w:bottom w:val="single" w:sz="8" w:space="0" w:color="auto"/>
              <w:right w:val="single" w:sz="8" w:space="0" w:color="auto"/>
            </w:tcBorders>
            <w:shd w:val="clear" w:color="auto" w:fill="F09415" w:themeFill="accent1"/>
          </w:tcPr>
          <w:p w14:paraId="56CB127E" w14:textId="77777777" w:rsidR="001D56B2" w:rsidRPr="0057758A" w:rsidRDefault="001D56B2" w:rsidP="004E0DAA">
            <w:pPr>
              <w:jc w:val="center"/>
              <w:rPr>
                <w:rFonts w:asciiTheme="minorHAnsi" w:hAnsiTheme="minorHAnsi"/>
                <w:b/>
                <w:bCs/>
                <w:color w:val="000000"/>
                <w:sz w:val="22"/>
                <w:szCs w:val="22"/>
              </w:rPr>
            </w:pPr>
            <w:r w:rsidRPr="0057758A">
              <w:rPr>
                <w:rFonts w:asciiTheme="minorHAnsi" w:hAnsiTheme="minorHAnsi"/>
                <w:b/>
                <w:bCs/>
                <w:color w:val="000000"/>
                <w:sz w:val="22"/>
                <w:szCs w:val="22"/>
              </w:rPr>
              <w:t>Number of Male Participants</w:t>
            </w:r>
          </w:p>
        </w:tc>
      </w:tr>
      <w:tr w:rsidR="001D56B2" w:rsidRPr="0057758A" w14:paraId="04951DE9" w14:textId="77777777" w:rsidTr="004E0DAA">
        <w:trPr>
          <w:trHeight w:val="340"/>
        </w:trPr>
        <w:tc>
          <w:tcPr>
            <w:tcW w:w="1124"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C649B7C" w14:textId="77777777" w:rsidR="001D56B2" w:rsidRPr="0057758A" w:rsidRDefault="001D56B2" w:rsidP="004E0DAA">
            <w:pPr>
              <w:rPr>
                <w:rFonts w:asciiTheme="minorHAnsi" w:hAnsiTheme="minorHAnsi"/>
                <w:b/>
                <w:bCs/>
                <w:color w:val="000000"/>
                <w:sz w:val="22"/>
                <w:szCs w:val="22"/>
              </w:rPr>
            </w:pPr>
            <w:r w:rsidRPr="0057758A">
              <w:rPr>
                <w:rFonts w:asciiTheme="minorHAnsi" w:hAnsiTheme="minorHAnsi"/>
                <w:b/>
                <w:bCs/>
                <w:color w:val="000000"/>
                <w:sz w:val="22"/>
                <w:szCs w:val="22"/>
              </w:rPr>
              <w:t>Type</w:t>
            </w:r>
          </w:p>
        </w:tc>
        <w:tc>
          <w:tcPr>
            <w:tcW w:w="99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AAD9E1E" w14:textId="77777777" w:rsidR="001D56B2" w:rsidRDefault="001D56B2" w:rsidP="004E0DAA">
            <w:pPr>
              <w:jc w:val="center"/>
              <w:rPr>
                <w:rFonts w:asciiTheme="minorHAnsi" w:hAnsiTheme="minorHAnsi"/>
                <w:b/>
                <w:bCs/>
                <w:color w:val="000000"/>
                <w:sz w:val="22"/>
                <w:szCs w:val="22"/>
              </w:rPr>
            </w:pPr>
            <w:r>
              <w:rPr>
                <w:rFonts w:asciiTheme="minorHAnsi" w:hAnsiTheme="minorHAnsi"/>
                <w:b/>
                <w:bCs/>
                <w:color w:val="000000"/>
                <w:sz w:val="22"/>
                <w:szCs w:val="22"/>
              </w:rPr>
              <w:t>2023</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197B5F8" w14:textId="77777777" w:rsidR="001D56B2" w:rsidRDefault="001D56B2" w:rsidP="004E0DAA">
            <w:pPr>
              <w:jc w:val="center"/>
              <w:rPr>
                <w:rFonts w:asciiTheme="minorHAnsi" w:hAnsiTheme="minorHAnsi"/>
                <w:b/>
                <w:bCs/>
                <w:color w:val="000000"/>
                <w:sz w:val="22"/>
                <w:szCs w:val="22"/>
              </w:rPr>
            </w:pPr>
            <w:r>
              <w:rPr>
                <w:rFonts w:asciiTheme="minorHAnsi" w:hAnsiTheme="minorHAnsi"/>
                <w:b/>
                <w:bCs/>
                <w:color w:val="000000"/>
                <w:sz w:val="22"/>
                <w:szCs w:val="22"/>
              </w:rPr>
              <w:t>2022</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142CD977" w14:textId="77777777" w:rsidR="001D56B2" w:rsidRPr="0057758A" w:rsidRDefault="001D56B2" w:rsidP="004E0DAA">
            <w:pPr>
              <w:jc w:val="center"/>
              <w:rPr>
                <w:rFonts w:asciiTheme="minorHAnsi" w:hAnsiTheme="minorHAnsi"/>
                <w:b/>
                <w:bCs/>
                <w:color w:val="000000"/>
                <w:sz w:val="22"/>
                <w:szCs w:val="22"/>
              </w:rPr>
            </w:pPr>
            <w:r>
              <w:rPr>
                <w:rFonts w:asciiTheme="minorHAnsi" w:hAnsiTheme="minorHAnsi"/>
                <w:b/>
                <w:bCs/>
                <w:color w:val="000000"/>
                <w:sz w:val="22"/>
                <w:szCs w:val="22"/>
              </w:rPr>
              <w:t>2021</w:t>
            </w:r>
          </w:p>
        </w:tc>
        <w:tc>
          <w:tcPr>
            <w:tcW w:w="992" w:type="dxa"/>
            <w:tcBorders>
              <w:top w:val="single" w:sz="8" w:space="0" w:color="auto"/>
              <w:left w:val="nil"/>
              <w:bottom w:val="single" w:sz="8" w:space="0" w:color="auto"/>
              <w:right w:val="single" w:sz="8" w:space="0" w:color="auto"/>
            </w:tcBorders>
            <w:shd w:val="clear" w:color="auto" w:fill="FFFFFF" w:themeFill="background1"/>
            <w:vAlign w:val="center"/>
          </w:tcPr>
          <w:p w14:paraId="179F7310" w14:textId="77777777" w:rsidR="001D56B2" w:rsidRPr="0057758A" w:rsidRDefault="001D56B2" w:rsidP="004E0DAA">
            <w:pPr>
              <w:jc w:val="center"/>
              <w:rPr>
                <w:rFonts w:asciiTheme="minorHAnsi" w:hAnsiTheme="minorHAnsi"/>
                <w:b/>
                <w:bCs/>
                <w:color w:val="000000"/>
                <w:sz w:val="22"/>
                <w:szCs w:val="22"/>
              </w:rPr>
            </w:pPr>
            <w:r>
              <w:rPr>
                <w:rFonts w:asciiTheme="minorHAnsi" w:hAnsiTheme="minorHAnsi"/>
                <w:b/>
                <w:bCs/>
                <w:color w:val="000000"/>
                <w:sz w:val="22"/>
                <w:szCs w:val="22"/>
              </w:rPr>
              <w:t>2020</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5B0DF591" w14:textId="77777777" w:rsidR="001D56B2" w:rsidRPr="0057758A" w:rsidRDefault="001D56B2" w:rsidP="004E0DAA">
            <w:pPr>
              <w:jc w:val="center"/>
              <w:rPr>
                <w:rFonts w:asciiTheme="minorHAnsi" w:hAnsiTheme="minorHAnsi"/>
                <w:b/>
                <w:bCs/>
                <w:color w:val="000000"/>
                <w:sz w:val="22"/>
                <w:szCs w:val="22"/>
              </w:rPr>
            </w:pPr>
            <w:r w:rsidRPr="0057758A">
              <w:rPr>
                <w:rFonts w:asciiTheme="minorHAnsi" w:hAnsiTheme="minorHAnsi"/>
                <w:b/>
                <w:bCs/>
                <w:color w:val="000000"/>
                <w:sz w:val="22"/>
                <w:szCs w:val="22"/>
              </w:rPr>
              <w:t>2019</w:t>
            </w:r>
          </w:p>
        </w:tc>
        <w:tc>
          <w:tcPr>
            <w:tcW w:w="851"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4192A3D4" w14:textId="77777777" w:rsidR="001D56B2" w:rsidRPr="0057758A" w:rsidRDefault="001D56B2" w:rsidP="004E0DAA">
            <w:pPr>
              <w:jc w:val="center"/>
              <w:rPr>
                <w:rFonts w:asciiTheme="minorHAnsi" w:hAnsiTheme="minorHAnsi"/>
                <w:b/>
                <w:bCs/>
                <w:color w:val="000000"/>
                <w:sz w:val="22"/>
                <w:szCs w:val="22"/>
              </w:rPr>
            </w:pPr>
            <w:r w:rsidRPr="0057758A">
              <w:rPr>
                <w:rFonts w:asciiTheme="minorHAnsi" w:hAnsiTheme="minorHAnsi"/>
                <w:b/>
                <w:bCs/>
                <w:color w:val="000000"/>
                <w:sz w:val="22"/>
                <w:szCs w:val="22"/>
              </w:rPr>
              <w:t>2018</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31A3C1ED" w14:textId="77777777" w:rsidR="001D56B2" w:rsidRPr="0057758A" w:rsidRDefault="001D56B2" w:rsidP="004E0DAA">
            <w:pPr>
              <w:jc w:val="center"/>
              <w:rPr>
                <w:rFonts w:asciiTheme="minorHAnsi" w:hAnsiTheme="minorHAnsi"/>
                <w:b/>
                <w:bCs/>
                <w:color w:val="000000"/>
                <w:sz w:val="22"/>
                <w:szCs w:val="22"/>
              </w:rPr>
            </w:pPr>
            <w:r w:rsidRPr="0057758A">
              <w:rPr>
                <w:rFonts w:asciiTheme="minorHAnsi" w:hAnsiTheme="minorHAnsi"/>
                <w:b/>
                <w:bCs/>
                <w:color w:val="000000"/>
                <w:sz w:val="22"/>
                <w:szCs w:val="22"/>
              </w:rPr>
              <w:t>2017</w:t>
            </w:r>
          </w:p>
        </w:tc>
        <w:tc>
          <w:tcPr>
            <w:tcW w:w="1128"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725366A1" w14:textId="77777777" w:rsidR="001D56B2" w:rsidRPr="0057758A" w:rsidRDefault="001D56B2" w:rsidP="004E0DAA">
            <w:pPr>
              <w:jc w:val="center"/>
              <w:rPr>
                <w:rFonts w:asciiTheme="minorHAnsi" w:hAnsiTheme="minorHAnsi"/>
                <w:b/>
                <w:bCs/>
                <w:color w:val="000000"/>
                <w:sz w:val="22"/>
                <w:szCs w:val="22"/>
              </w:rPr>
            </w:pPr>
            <w:r w:rsidRPr="0057758A">
              <w:rPr>
                <w:rFonts w:asciiTheme="minorHAnsi" w:hAnsiTheme="minorHAnsi"/>
                <w:b/>
                <w:bCs/>
                <w:color w:val="000000"/>
                <w:sz w:val="22"/>
                <w:szCs w:val="22"/>
              </w:rPr>
              <w:t>2016</w:t>
            </w:r>
          </w:p>
        </w:tc>
      </w:tr>
      <w:tr w:rsidR="001D56B2" w:rsidRPr="0057758A" w14:paraId="702B5F88" w14:textId="77777777" w:rsidTr="004E0DAA">
        <w:trPr>
          <w:trHeight w:val="340"/>
        </w:trPr>
        <w:tc>
          <w:tcPr>
            <w:tcW w:w="1124" w:type="dxa"/>
            <w:tcBorders>
              <w:top w:val="single" w:sz="8" w:space="0" w:color="auto"/>
              <w:left w:val="single" w:sz="8" w:space="0" w:color="auto"/>
              <w:bottom w:val="single" w:sz="8" w:space="0" w:color="auto"/>
              <w:right w:val="nil"/>
            </w:tcBorders>
            <w:shd w:val="clear" w:color="auto" w:fill="FFFFFF" w:themeFill="background1"/>
            <w:vAlign w:val="center"/>
          </w:tcPr>
          <w:p w14:paraId="67A92B04" w14:textId="77777777" w:rsidR="001D56B2" w:rsidRPr="0057758A" w:rsidRDefault="001D56B2" w:rsidP="004E0DAA">
            <w:pPr>
              <w:rPr>
                <w:rFonts w:asciiTheme="minorHAnsi" w:hAnsiTheme="minorHAnsi"/>
                <w:b/>
                <w:bCs/>
                <w:color w:val="000000"/>
                <w:sz w:val="22"/>
                <w:szCs w:val="22"/>
              </w:rPr>
            </w:pPr>
            <w:r w:rsidRPr="0057758A">
              <w:rPr>
                <w:rFonts w:asciiTheme="minorHAnsi" w:hAnsiTheme="minorHAnsi"/>
                <w:b/>
                <w:bCs/>
                <w:color w:val="000000"/>
                <w:sz w:val="22"/>
                <w:szCs w:val="22"/>
              </w:rPr>
              <w:t>Day</w:t>
            </w:r>
          </w:p>
        </w:tc>
        <w:tc>
          <w:tcPr>
            <w:tcW w:w="99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E41B35" w14:textId="77777777" w:rsidR="001D56B2" w:rsidRDefault="001D56B2" w:rsidP="004E0DAA">
            <w:pPr>
              <w:jc w:val="center"/>
              <w:rPr>
                <w:rFonts w:asciiTheme="minorHAnsi" w:hAnsiTheme="minorHAnsi"/>
                <w:color w:val="000000"/>
                <w:sz w:val="22"/>
                <w:szCs w:val="22"/>
              </w:rPr>
            </w:pPr>
            <w:r>
              <w:rPr>
                <w:rFonts w:asciiTheme="minorHAnsi" w:hAnsiTheme="minorHAnsi"/>
                <w:color w:val="000000"/>
                <w:sz w:val="22"/>
                <w:szCs w:val="22"/>
              </w:rPr>
              <w:t>88</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CF4A987" w14:textId="77777777" w:rsidR="001D56B2" w:rsidRPr="00541153" w:rsidRDefault="001D56B2" w:rsidP="004E0DAA">
            <w:pPr>
              <w:jc w:val="center"/>
              <w:rPr>
                <w:rFonts w:asciiTheme="minorHAnsi" w:hAnsiTheme="minorHAnsi"/>
                <w:color w:val="000000"/>
                <w:sz w:val="22"/>
                <w:szCs w:val="22"/>
              </w:rPr>
            </w:pPr>
            <w:r>
              <w:rPr>
                <w:rFonts w:asciiTheme="minorHAnsi" w:hAnsiTheme="minorHAnsi"/>
                <w:color w:val="000000"/>
                <w:sz w:val="22"/>
                <w:szCs w:val="22"/>
              </w:rPr>
              <w:t>98</w:t>
            </w:r>
          </w:p>
        </w:tc>
        <w:tc>
          <w:tcPr>
            <w:tcW w:w="992" w:type="dxa"/>
            <w:tcBorders>
              <w:top w:val="single" w:sz="8" w:space="0" w:color="auto"/>
              <w:left w:val="single" w:sz="8" w:space="0" w:color="auto"/>
              <w:bottom w:val="single" w:sz="8" w:space="0" w:color="auto"/>
              <w:right w:val="nil"/>
            </w:tcBorders>
            <w:shd w:val="clear" w:color="auto" w:fill="FFFFFF" w:themeFill="background1"/>
            <w:noWrap/>
            <w:vAlign w:val="center"/>
            <w:hideMark/>
          </w:tcPr>
          <w:p w14:paraId="611881BF" w14:textId="77777777" w:rsidR="001D56B2" w:rsidRPr="00541153" w:rsidRDefault="001D56B2" w:rsidP="004E0DAA">
            <w:pPr>
              <w:jc w:val="center"/>
              <w:rPr>
                <w:rFonts w:asciiTheme="minorHAnsi" w:hAnsiTheme="minorHAnsi"/>
                <w:color w:val="000000"/>
                <w:sz w:val="22"/>
                <w:szCs w:val="22"/>
              </w:rPr>
            </w:pPr>
            <w:r w:rsidRPr="00541153">
              <w:rPr>
                <w:rFonts w:asciiTheme="minorHAnsi" w:hAnsiTheme="minorHAnsi"/>
                <w:color w:val="000000"/>
                <w:sz w:val="22"/>
                <w:szCs w:val="22"/>
              </w:rPr>
              <w:t>65</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4367733" w14:textId="77777777" w:rsidR="001D56B2" w:rsidRPr="0057758A" w:rsidRDefault="001D56B2" w:rsidP="004E0DAA">
            <w:pPr>
              <w:jc w:val="center"/>
              <w:rPr>
                <w:rFonts w:asciiTheme="minorHAnsi" w:hAnsiTheme="minorHAnsi"/>
                <w:color w:val="000000"/>
                <w:sz w:val="22"/>
                <w:szCs w:val="22"/>
              </w:rPr>
            </w:pPr>
            <w:r>
              <w:rPr>
                <w:rFonts w:asciiTheme="minorHAnsi" w:hAnsiTheme="minorHAnsi"/>
                <w:color w:val="000000"/>
                <w:sz w:val="22"/>
                <w:szCs w:val="22"/>
              </w:rPr>
              <w:t>6</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388787D7" w14:textId="77777777" w:rsidR="001D56B2" w:rsidRPr="0057758A" w:rsidRDefault="001D56B2" w:rsidP="004E0DAA">
            <w:pPr>
              <w:jc w:val="center"/>
              <w:rPr>
                <w:rFonts w:asciiTheme="minorHAnsi" w:hAnsiTheme="minorHAnsi"/>
                <w:color w:val="000000"/>
                <w:sz w:val="22"/>
                <w:szCs w:val="22"/>
              </w:rPr>
            </w:pPr>
            <w:r w:rsidRPr="0057758A">
              <w:rPr>
                <w:rFonts w:asciiTheme="minorHAnsi" w:hAnsiTheme="minorHAnsi"/>
                <w:color w:val="000000"/>
                <w:sz w:val="22"/>
                <w:szCs w:val="22"/>
              </w:rPr>
              <w:t>240</w:t>
            </w:r>
          </w:p>
        </w:tc>
        <w:tc>
          <w:tcPr>
            <w:tcW w:w="851"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4273124E" w14:textId="77777777" w:rsidR="001D56B2" w:rsidRPr="0057758A" w:rsidRDefault="001D56B2" w:rsidP="004E0DAA">
            <w:pPr>
              <w:jc w:val="center"/>
              <w:rPr>
                <w:rFonts w:asciiTheme="minorHAnsi" w:hAnsiTheme="minorHAnsi"/>
                <w:color w:val="000000"/>
                <w:sz w:val="22"/>
                <w:szCs w:val="22"/>
              </w:rPr>
            </w:pPr>
            <w:r w:rsidRPr="0057758A">
              <w:rPr>
                <w:rFonts w:asciiTheme="minorHAnsi" w:hAnsiTheme="minorHAnsi"/>
                <w:color w:val="000000"/>
                <w:sz w:val="22"/>
                <w:szCs w:val="22"/>
              </w:rPr>
              <w:t>318</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539213F3" w14:textId="77777777" w:rsidR="001D56B2" w:rsidRPr="0057758A" w:rsidRDefault="001D56B2" w:rsidP="004E0DAA">
            <w:pPr>
              <w:jc w:val="center"/>
              <w:rPr>
                <w:rFonts w:asciiTheme="minorHAnsi" w:hAnsiTheme="minorHAnsi"/>
                <w:color w:val="000000"/>
                <w:sz w:val="22"/>
                <w:szCs w:val="22"/>
              </w:rPr>
            </w:pPr>
            <w:r w:rsidRPr="0057758A">
              <w:rPr>
                <w:rFonts w:asciiTheme="minorHAnsi" w:hAnsiTheme="minorHAnsi"/>
                <w:color w:val="000000"/>
                <w:sz w:val="22"/>
                <w:szCs w:val="22"/>
              </w:rPr>
              <w:t>394</w:t>
            </w:r>
          </w:p>
        </w:tc>
        <w:tc>
          <w:tcPr>
            <w:tcW w:w="1128"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26143469" w14:textId="77777777" w:rsidR="001D56B2" w:rsidRPr="0057758A" w:rsidRDefault="001D56B2" w:rsidP="004E0DAA">
            <w:pPr>
              <w:jc w:val="center"/>
              <w:rPr>
                <w:rFonts w:asciiTheme="minorHAnsi" w:hAnsiTheme="minorHAnsi"/>
                <w:color w:val="000000"/>
                <w:sz w:val="22"/>
                <w:szCs w:val="22"/>
              </w:rPr>
            </w:pPr>
            <w:r w:rsidRPr="0057758A">
              <w:rPr>
                <w:rFonts w:asciiTheme="minorHAnsi" w:hAnsiTheme="minorHAnsi"/>
                <w:color w:val="000000"/>
                <w:sz w:val="22"/>
                <w:szCs w:val="22"/>
              </w:rPr>
              <w:t>270</w:t>
            </w:r>
          </w:p>
        </w:tc>
      </w:tr>
      <w:tr w:rsidR="001D56B2" w:rsidRPr="0057758A" w14:paraId="3F71B1FA" w14:textId="77777777" w:rsidTr="004E0DAA">
        <w:trPr>
          <w:trHeight w:val="340"/>
        </w:trPr>
        <w:tc>
          <w:tcPr>
            <w:tcW w:w="1124" w:type="dxa"/>
            <w:tcBorders>
              <w:top w:val="single" w:sz="8" w:space="0" w:color="auto"/>
              <w:left w:val="single" w:sz="8" w:space="0" w:color="auto"/>
              <w:bottom w:val="single" w:sz="8" w:space="0" w:color="auto"/>
              <w:right w:val="nil"/>
            </w:tcBorders>
            <w:shd w:val="clear" w:color="auto" w:fill="FFFFFF" w:themeFill="background1"/>
            <w:vAlign w:val="center"/>
          </w:tcPr>
          <w:p w14:paraId="4AFCD7DF" w14:textId="77777777" w:rsidR="001D56B2" w:rsidRPr="0057758A" w:rsidRDefault="001D56B2" w:rsidP="004E0DAA">
            <w:pPr>
              <w:rPr>
                <w:rFonts w:asciiTheme="minorHAnsi" w:hAnsiTheme="minorHAnsi"/>
                <w:b/>
                <w:bCs/>
                <w:color w:val="000000"/>
                <w:sz w:val="22"/>
                <w:szCs w:val="22"/>
              </w:rPr>
            </w:pPr>
            <w:r w:rsidRPr="0057758A">
              <w:rPr>
                <w:rFonts w:asciiTheme="minorHAnsi" w:hAnsiTheme="minorHAnsi"/>
                <w:b/>
                <w:bCs/>
                <w:color w:val="000000"/>
                <w:sz w:val="22"/>
                <w:szCs w:val="22"/>
              </w:rPr>
              <w:t>Jr</w:t>
            </w:r>
            <w:r>
              <w:rPr>
                <w:rFonts w:asciiTheme="minorHAnsi" w:hAnsiTheme="minorHAnsi"/>
                <w:b/>
                <w:bCs/>
                <w:color w:val="000000"/>
                <w:sz w:val="22"/>
                <w:szCs w:val="22"/>
              </w:rPr>
              <w:t>/Yth</w:t>
            </w:r>
          </w:p>
        </w:tc>
        <w:tc>
          <w:tcPr>
            <w:tcW w:w="99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0F25C67" w14:textId="77777777" w:rsidR="001D56B2" w:rsidRDefault="001D56B2" w:rsidP="004E0DAA">
            <w:pPr>
              <w:jc w:val="center"/>
              <w:rPr>
                <w:rFonts w:asciiTheme="minorHAnsi" w:hAnsiTheme="minorHAnsi"/>
                <w:color w:val="000000"/>
                <w:sz w:val="22"/>
                <w:szCs w:val="22"/>
              </w:rPr>
            </w:pPr>
            <w:r>
              <w:rPr>
                <w:rFonts w:asciiTheme="minorHAnsi" w:hAnsiTheme="minorHAnsi"/>
                <w:color w:val="000000"/>
                <w:sz w:val="22"/>
                <w:szCs w:val="22"/>
              </w:rPr>
              <w:t>4</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CCFC5D1" w14:textId="77777777" w:rsidR="001D56B2" w:rsidRDefault="001D56B2" w:rsidP="004E0DAA">
            <w:pPr>
              <w:jc w:val="center"/>
              <w:rPr>
                <w:rFonts w:asciiTheme="minorHAnsi" w:hAnsiTheme="minorHAnsi"/>
                <w:color w:val="000000"/>
                <w:sz w:val="22"/>
                <w:szCs w:val="22"/>
              </w:rPr>
            </w:pPr>
            <w:r>
              <w:rPr>
                <w:rFonts w:asciiTheme="minorHAnsi" w:hAnsiTheme="minorHAnsi"/>
                <w:color w:val="000000"/>
                <w:sz w:val="22"/>
                <w:szCs w:val="22"/>
              </w:rPr>
              <w:t>6</w:t>
            </w:r>
          </w:p>
        </w:tc>
        <w:tc>
          <w:tcPr>
            <w:tcW w:w="992" w:type="dxa"/>
            <w:tcBorders>
              <w:top w:val="single" w:sz="8" w:space="0" w:color="auto"/>
              <w:left w:val="single" w:sz="8" w:space="0" w:color="auto"/>
              <w:bottom w:val="single" w:sz="8" w:space="0" w:color="auto"/>
              <w:right w:val="nil"/>
            </w:tcBorders>
            <w:shd w:val="clear" w:color="auto" w:fill="FFFFFF" w:themeFill="background1"/>
            <w:noWrap/>
            <w:vAlign w:val="center"/>
            <w:hideMark/>
          </w:tcPr>
          <w:p w14:paraId="59E4BA11" w14:textId="77777777" w:rsidR="001D56B2" w:rsidRPr="00541153" w:rsidRDefault="001D56B2" w:rsidP="004E0DAA">
            <w:pPr>
              <w:jc w:val="center"/>
              <w:rPr>
                <w:rFonts w:asciiTheme="minorHAnsi" w:hAnsiTheme="minorHAnsi"/>
                <w:color w:val="000000"/>
                <w:sz w:val="22"/>
                <w:szCs w:val="22"/>
              </w:rPr>
            </w:pPr>
            <w:r>
              <w:rPr>
                <w:rFonts w:asciiTheme="minorHAnsi" w:hAnsiTheme="minorHAnsi"/>
                <w:color w:val="000000"/>
                <w:sz w:val="22"/>
                <w:szCs w:val="22"/>
              </w:rPr>
              <w:t>5</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6C30188" w14:textId="77777777" w:rsidR="001D56B2" w:rsidRPr="0057758A" w:rsidRDefault="001D56B2" w:rsidP="004E0DAA">
            <w:pPr>
              <w:jc w:val="center"/>
              <w:rPr>
                <w:rFonts w:asciiTheme="minorHAnsi" w:hAnsiTheme="minorHAnsi"/>
                <w:color w:val="000000"/>
                <w:sz w:val="22"/>
                <w:szCs w:val="22"/>
              </w:rPr>
            </w:pPr>
            <w:r>
              <w:rPr>
                <w:rFonts w:asciiTheme="minorHAnsi" w:hAnsiTheme="minorHAnsi"/>
                <w:color w:val="000000"/>
                <w:sz w:val="22"/>
                <w:szCs w:val="22"/>
              </w:rPr>
              <w:t>5</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721E92B3" w14:textId="77777777" w:rsidR="001D56B2" w:rsidRPr="0057758A" w:rsidRDefault="001D56B2" w:rsidP="004E0DAA">
            <w:pPr>
              <w:jc w:val="center"/>
              <w:rPr>
                <w:rFonts w:asciiTheme="minorHAnsi" w:hAnsiTheme="minorHAnsi"/>
                <w:color w:val="000000"/>
                <w:sz w:val="22"/>
                <w:szCs w:val="22"/>
              </w:rPr>
            </w:pPr>
            <w:r w:rsidRPr="0057758A">
              <w:rPr>
                <w:rFonts w:asciiTheme="minorHAnsi" w:hAnsiTheme="minorHAnsi"/>
                <w:color w:val="000000"/>
                <w:sz w:val="22"/>
                <w:szCs w:val="22"/>
              </w:rPr>
              <w:t>8</w:t>
            </w:r>
          </w:p>
        </w:tc>
        <w:tc>
          <w:tcPr>
            <w:tcW w:w="851"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19EEC422" w14:textId="77777777" w:rsidR="001D56B2" w:rsidRPr="0057758A" w:rsidRDefault="001D56B2" w:rsidP="004E0DAA">
            <w:pPr>
              <w:jc w:val="center"/>
              <w:rPr>
                <w:rFonts w:asciiTheme="minorHAnsi" w:hAnsiTheme="minorHAnsi"/>
                <w:color w:val="000000"/>
                <w:sz w:val="22"/>
                <w:szCs w:val="22"/>
              </w:rPr>
            </w:pPr>
            <w:r w:rsidRPr="0057758A">
              <w:rPr>
                <w:rFonts w:asciiTheme="minorHAnsi" w:hAnsiTheme="minorHAnsi"/>
                <w:color w:val="000000"/>
                <w:sz w:val="22"/>
                <w:szCs w:val="22"/>
              </w:rPr>
              <w:t>10</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77E6FD6D" w14:textId="77777777" w:rsidR="001D56B2" w:rsidRPr="0057758A" w:rsidRDefault="001D56B2" w:rsidP="004E0DAA">
            <w:pPr>
              <w:jc w:val="center"/>
              <w:rPr>
                <w:rFonts w:asciiTheme="minorHAnsi" w:hAnsiTheme="minorHAnsi"/>
                <w:color w:val="000000"/>
                <w:sz w:val="22"/>
                <w:szCs w:val="22"/>
              </w:rPr>
            </w:pPr>
            <w:r w:rsidRPr="0057758A">
              <w:rPr>
                <w:rFonts w:asciiTheme="minorHAnsi" w:hAnsiTheme="minorHAnsi"/>
                <w:color w:val="000000"/>
                <w:sz w:val="22"/>
                <w:szCs w:val="22"/>
              </w:rPr>
              <w:t>10</w:t>
            </w:r>
          </w:p>
        </w:tc>
        <w:tc>
          <w:tcPr>
            <w:tcW w:w="1128"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73953DD3" w14:textId="77777777" w:rsidR="001D56B2" w:rsidRPr="0057758A" w:rsidRDefault="001D56B2" w:rsidP="004E0DAA">
            <w:pPr>
              <w:jc w:val="center"/>
              <w:rPr>
                <w:rFonts w:asciiTheme="minorHAnsi" w:hAnsiTheme="minorHAnsi"/>
                <w:color w:val="000000"/>
                <w:sz w:val="22"/>
                <w:szCs w:val="22"/>
              </w:rPr>
            </w:pPr>
            <w:r w:rsidRPr="0057758A">
              <w:rPr>
                <w:rFonts w:asciiTheme="minorHAnsi" w:hAnsiTheme="minorHAnsi"/>
                <w:color w:val="000000"/>
                <w:sz w:val="22"/>
                <w:szCs w:val="22"/>
              </w:rPr>
              <w:t>13</w:t>
            </w:r>
          </w:p>
        </w:tc>
      </w:tr>
      <w:tr w:rsidR="001D56B2" w:rsidRPr="0057758A" w14:paraId="07556B59" w14:textId="77777777" w:rsidTr="004E0DAA">
        <w:trPr>
          <w:trHeight w:val="340"/>
        </w:trPr>
        <w:tc>
          <w:tcPr>
            <w:tcW w:w="1124" w:type="dxa"/>
            <w:tcBorders>
              <w:top w:val="single" w:sz="8" w:space="0" w:color="auto"/>
              <w:left w:val="single" w:sz="8" w:space="0" w:color="auto"/>
              <w:bottom w:val="single" w:sz="8" w:space="0" w:color="auto"/>
              <w:right w:val="nil"/>
            </w:tcBorders>
            <w:shd w:val="clear" w:color="auto" w:fill="FFFFFF" w:themeFill="background1"/>
            <w:vAlign w:val="center"/>
          </w:tcPr>
          <w:p w14:paraId="07C59413" w14:textId="77777777" w:rsidR="001D56B2" w:rsidRPr="0057758A" w:rsidRDefault="001D56B2" w:rsidP="004E0DAA">
            <w:pPr>
              <w:rPr>
                <w:rFonts w:asciiTheme="minorHAnsi" w:hAnsiTheme="minorHAnsi"/>
                <w:b/>
                <w:bCs/>
                <w:color w:val="000000"/>
                <w:sz w:val="22"/>
                <w:szCs w:val="22"/>
              </w:rPr>
            </w:pPr>
            <w:r w:rsidRPr="0057758A">
              <w:rPr>
                <w:rFonts w:asciiTheme="minorHAnsi" w:hAnsiTheme="minorHAnsi"/>
                <w:b/>
                <w:bCs/>
                <w:color w:val="000000"/>
                <w:sz w:val="22"/>
                <w:szCs w:val="22"/>
              </w:rPr>
              <w:t>Annual</w:t>
            </w:r>
          </w:p>
        </w:tc>
        <w:tc>
          <w:tcPr>
            <w:tcW w:w="99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1CE3E9F" w14:textId="77777777" w:rsidR="001D56B2" w:rsidRDefault="001D56B2" w:rsidP="004E0DAA">
            <w:pPr>
              <w:jc w:val="center"/>
              <w:rPr>
                <w:rFonts w:asciiTheme="minorHAnsi" w:hAnsiTheme="minorHAnsi"/>
                <w:color w:val="000000"/>
                <w:sz w:val="22"/>
                <w:szCs w:val="22"/>
              </w:rPr>
            </w:pPr>
            <w:r>
              <w:rPr>
                <w:rFonts w:asciiTheme="minorHAnsi" w:hAnsiTheme="minorHAnsi"/>
                <w:color w:val="000000"/>
                <w:sz w:val="22"/>
                <w:szCs w:val="22"/>
              </w:rPr>
              <w:t>73</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0452990" w14:textId="77777777" w:rsidR="001D56B2" w:rsidRDefault="001D56B2" w:rsidP="004E0DAA">
            <w:pPr>
              <w:jc w:val="center"/>
              <w:rPr>
                <w:rFonts w:asciiTheme="minorHAnsi" w:hAnsiTheme="minorHAnsi"/>
                <w:color w:val="000000"/>
                <w:sz w:val="22"/>
                <w:szCs w:val="22"/>
              </w:rPr>
            </w:pPr>
            <w:r>
              <w:rPr>
                <w:rFonts w:asciiTheme="minorHAnsi" w:hAnsiTheme="minorHAnsi"/>
                <w:color w:val="000000"/>
                <w:sz w:val="22"/>
                <w:szCs w:val="22"/>
              </w:rPr>
              <w:t>64</w:t>
            </w:r>
          </w:p>
        </w:tc>
        <w:tc>
          <w:tcPr>
            <w:tcW w:w="992" w:type="dxa"/>
            <w:tcBorders>
              <w:top w:val="single" w:sz="8" w:space="0" w:color="auto"/>
              <w:left w:val="single" w:sz="8" w:space="0" w:color="auto"/>
              <w:bottom w:val="single" w:sz="8" w:space="0" w:color="auto"/>
              <w:right w:val="nil"/>
            </w:tcBorders>
            <w:shd w:val="clear" w:color="auto" w:fill="FFFFFF" w:themeFill="background1"/>
            <w:noWrap/>
            <w:vAlign w:val="center"/>
            <w:hideMark/>
          </w:tcPr>
          <w:p w14:paraId="18583DF3" w14:textId="77777777" w:rsidR="001D56B2" w:rsidRPr="00541153" w:rsidRDefault="001D56B2" w:rsidP="004E0DAA">
            <w:pPr>
              <w:jc w:val="center"/>
              <w:rPr>
                <w:rFonts w:asciiTheme="minorHAnsi" w:hAnsiTheme="minorHAnsi"/>
                <w:color w:val="000000"/>
                <w:sz w:val="22"/>
                <w:szCs w:val="22"/>
              </w:rPr>
            </w:pPr>
            <w:r>
              <w:rPr>
                <w:rFonts w:asciiTheme="minorHAnsi" w:hAnsiTheme="minorHAnsi"/>
                <w:color w:val="000000"/>
                <w:sz w:val="22"/>
                <w:szCs w:val="22"/>
              </w:rPr>
              <w:t>49</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C4D5571" w14:textId="77777777" w:rsidR="001D56B2" w:rsidRPr="0057758A" w:rsidRDefault="001D56B2" w:rsidP="004E0DAA">
            <w:pPr>
              <w:jc w:val="center"/>
              <w:rPr>
                <w:rFonts w:asciiTheme="minorHAnsi" w:hAnsiTheme="minorHAnsi"/>
                <w:color w:val="000000"/>
                <w:sz w:val="22"/>
                <w:szCs w:val="22"/>
              </w:rPr>
            </w:pPr>
            <w:r>
              <w:rPr>
                <w:rFonts w:asciiTheme="minorHAnsi" w:hAnsiTheme="minorHAnsi"/>
                <w:color w:val="000000"/>
                <w:sz w:val="22"/>
                <w:szCs w:val="22"/>
              </w:rPr>
              <w:t>46</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0DD39271" w14:textId="77777777" w:rsidR="001D56B2" w:rsidRPr="0057758A" w:rsidRDefault="001D56B2" w:rsidP="004E0DAA">
            <w:pPr>
              <w:jc w:val="center"/>
              <w:rPr>
                <w:rFonts w:asciiTheme="minorHAnsi" w:hAnsiTheme="minorHAnsi"/>
                <w:color w:val="000000"/>
                <w:sz w:val="22"/>
                <w:szCs w:val="22"/>
              </w:rPr>
            </w:pPr>
            <w:r w:rsidRPr="0057758A">
              <w:rPr>
                <w:rFonts w:asciiTheme="minorHAnsi" w:hAnsiTheme="minorHAnsi"/>
                <w:color w:val="000000"/>
                <w:sz w:val="22"/>
                <w:szCs w:val="22"/>
              </w:rPr>
              <w:t>108</w:t>
            </w:r>
          </w:p>
        </w:tc>
        <w:tc>
          <w:tcPr>
            <w:tcW w:w="851"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08A5A9FC" w14:textId="77777777" w:rsidR="001D56B2" w:rsidRPr="0057758A" w:rsidRDefault="001D56B2" w:rsidP="004E0DAA">
            <w:pPr>
              <w:jc w:val="center"/>
              <w:rPr>
                <w:rFonts w:asciiTheme="minorHAnsi" w:hAnsiTheme="minorHAnsi"/>
                <w:color w:val="000000"/>
                <w:sz w:val="22"/>
                <w:szCs w:val="22"/>
              </w:rPr>
            </w:pPr>
            <w:r w:rsidRPr="0057758A">
              <w:rPr>
                <w:rFonts w:asciiTheme="minorHAnsi" w:hAnsiTheme="minorHAnsi"/>
                <w:color w:val="000000"/>
                <w:sz w:val="22"/>
                <w:szCs w:val="22"/>
              </w:rPr>
              <w:t>87</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5676CD1C" w14:textId="77777777" w:rsidR="001D56B2" w:rsidRPr="0057758A" w:rsidRDefault="001D56B2" w:rsidP="004E0DAA">
            <w:pPr>
              <w:jc w:val="center"/>
              <w:rPr>
                <w:rFonts w:asciiTheme="minorHAnsi" w:hAnsiTheme="minorHAnsi"/>
                <w:color w:val="000000"/>
                <w:sz w:val="22"/>
                <w:szCs w:val="22"/>
              </w:rPr>
            </w:pPr>
            <w:r w:rsidRPr="0057758A">
              <w:rPr>
                <w:rFonts w:asciiTheme="minorHAnsi" w:hAnsiTheme="minorHAnsi"/>
                <w:color w:val="000000"/>
                <w:sz w:val="22"/>
                <w:szCs w:val="22"/>
              </w:rPr>
              <w:t>97</w:t>
            </w:r>
          </w:p>
        </w:tc>
        <w:tc>
          <w:tcPr>
            <w:tcW w:w="1128"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26A79D97" w14:textId="77777777" w:rsidR="001D56B2" w:rsidRPr="0057758A" w:rsidRDefault="001D56B2" w:rsidP="004E0DAA">
            <w:pPr>
              <w:jc w:val="center"/>
              <w:rPr>
                <w:rFonts w:asciiTheme="minorHAnsi" w:hAnsiTheme="minorHAnsi"/>
                <w:color w:val="000000"/>
                <w:sz w:val="22"/>
                <w:szCs w:val="22"/>
              </w:rPr>
            </w:pPr>
            <w:r w:rsidRPr="0057758A">
              <w:rPr>
                <w:rFonts w:asciiTheme="minorHAnsi" w:hAnsiTheme="minorHAnsi"/>
                <w:color w:val="000000"/>
                <w:sz w:val="22"/>
                <w:szCs w:val="22"/>
              </w:rPr>
              <w:t>98</w:t>
            </w:r>
          </w:p>
        </w:tc>
      </w:tr>
      <w:tr w:rsidR="001D56B2" w:rsidRPr="0057758A" w14:paraId="79B348E8" w14:textId="77777777" w:rsidTr="004E0DAA">
        <w:trPr>
          <w:trHeight w:val="340"/>
        </w:trPr>
        <w:tc>
          <w:tcPr>
            <w:tcW w:w="1124" w:type="dxa"/>
            <w:tcBorders>
              <w:top w:val="single" w:sz="8" w:space="0" w:color="auto"/>
              <w:left w:val="single" w:sz="8" w:space="0" w:color="auto"/>
              <w:bottom w:val="single" w:sz="8" w:space="0" w:color="auto"/>
              <w:right w:val="nil"/>
            </w:tcBorders>
            <w:shd w:val="clear" w:color="auto" w:fill="FFFFFF" w:themeFill="background1"/>
            <w:vAlign w:val="center"/>
          </w:tcPr>
          <w:p w14:paraId="7303DF5D" w14:textId="77777777" w:rsidR="001D56B2" w:rsidRPr="0057758A" w:rsidRDefault="001D56B2" w:rsidP="004E0DAA">
            <w:pPr>
              <w:rPr>
                <w:rFonts w:asciiTheme="minorHAnsi" w:hAnsiTheme="minorHAnsi"/>
                <w:b/>
                <w:bCs/>
                <w:color w:val="000000"/>
                <w:sz w:val="22"/>
                <w:szCs w:val="22"/>
              </w:rPr>
            </w:pPr>
            <w:r w:rsidRPr="0057758A">
              <w:rPr>
                <w:rFonts w:asciiTheme="minorHAnsi" w:hAnsiTheme="minorHAnsi"/>
                <w:b/>
                <w:bCs/>
                <w:color w:val="000000"/>
                <w:sz w:val="22"/>
                <w:szCs w:val="22"/>
              </w:rPr>
              <w:t>Total</w:t>
            </w:r>
          </w:p>
        </w:tc>
        <w:tc>
          <w:tcPr>
            <w:tcW w:w="99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69CEF2A" w14:textId="77777777" w:rsidR="001D56B2" w:rsidRPr="00226448" w:rsidRDefault="001D56B2" w:rsidP="004E0DAA">
            <w:pPr>
              <w:jc w:val="center"/>
              <w:rPr>
                <w:rFonts w:asciiTheme="minorHAnsi" w:hAnsiTheme="minorHAnsi"/>
                <w:b/>
                <w:bCs/>
                <w:color w:val="000000"/>
                <w:sz w:val="22"/>
                <w:szCs w:val="22"/>
              </w:rPr>
            </w:pPr>
            <w:r w:rsidRPr="00226448">
              <w:rPr>
                <w:rFonts w:asciiTheme="minorHAnsi" w:hAnsiTheme="minorHAnsi"/>
                <w:b/>
                <w:bCs/>
                <w:color w:val="000000"/>
                <w:sz w:val="22"/>
                <w:szCs w:val="22"/>
              </w:rPr>
              <w:t>165</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D900C2D" w14:textId="77777777" w:rsidR="001D56B2" w:rsidRDefault="001D56B2" w:rsidP="004E0DAA">
            <w:pPr>
              <w:jc w:val="center"/>
              <w:rPr>
                <w:rFonts w:asciiTheme="minorHAnsi" w:hAnsiTheme="minorHAnsi"/>
                <w:color w:val="000000"/>
                <w:sz w:val="22"/>
                <w:szCs w:val="22"/>
              </w:rPr>
            </w:pPr>
            <w:r>
              <w:rPr>
                <w:rFonts w:asciiTheme="minorHAnsi" w:hAnsiTheme="minorHAnsi"/>
                <w:color w:val="000000"/>
                <w:sz w:val="22"/>
                <w:szCs w:val="22"/>
              </w:rPr>
              <w:t>168</w:t>
            </w:r>
          </w:p>
        </w:tc>
        <w:tc>
          <w:tcPr>
            <w:tcW w:w="992" w:type="dxa"/>
            <w:tcBorders>
              <w:top w:val="single" w:sz="8" w:space="0" w:color="auto"/>
              <w:left w:val="single" w:sz="8" w:space="0" w:color="auto"/>
              <w:bottom w:val="single" w:sz="8" w:space="0" w:color="auto"/>
              <w:right w:val="nil"/>
            </w:tcBorders>
            <w:shd w:val="clear" w:color="auto" w:fill="FFFFFF" w:themeFill="background1"/>
            <w:noWrap/>
            <w:vAlign w:val="center"/>
            <w:hideMark/>
          </w:tcPr>
          <w:p w14:paraId="1A30062C" w14:textId="77777777" w:rsidR="001D56B2" w:rsidRPr="00541153" w:rsidRDefault="001D56B2" w:rsidP="004E0DAA">
            <w:pPr>
              <w:jc w:val="center"/>
              <w:rPr>
                <w:rFonts w:asciiTheme="minorHAnsi" w:hAnsiTheme="minorHAnsi"/>
                <w:color w:val="000000"/>
                <w:sz w:val="22"/>
                <w:szCs w:val="22"/>
              </w:rPr>
            </w:pPr>
            <w:r>
              <w:rPr>
                <w:rFonts w:asciiTheme="minorHAnsi" w:hAnsiTheme="minorHAnsi"/>
                <w:color w:val="000000"/>
                <w:sz w:val="22"/>
                <w:szCs w:val="22"/>
              </w:rPr>
              <w:t>119</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F698825" w14:textId="77777777" w:rsidR="001D56B2" w:rsidRPr="0057758A" w:rsidRDefault="001D56B2" w:rsidP="004E0DAA">
            <w:pPr>
              <w:jc w:val="center"/>
              <w:rPr>
                <w:rFonts w:asciiTheme="minorHAnsi" w:hAnsiTheme="minorHAnsi"/>
                <w:color w:val="000000"/>
                <w:sz w:val="22"/>
                <w:szCs w:val="22"/>
              </w:rPr>
            </w:pPr>
            <w:r>
              <w:rPr>
                <w:rFonts w:asciiTheme="minorHAnsi" w:hAnsiTheme="minorHAnsi"/>
                <w:color w:val="000000"/>
                <w:sz w:val="22"/>
                <w:szCs w:val="22"/>
              </w:rPr>
              <w:t>57</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4E98DC31" w14:textId="77777777" w:rsidR="001D56B2" w:rsidRPr="0057758A" w:rsidRDefault="001D56B2" w:rsidP="004E0DAA">
            <w:pPr>
              <w:jc w:val="center"/>
              <w:rPr>
                <w:rFonts w:asciiTheme="minorHAnsi" w:hAnsiTheme="minorHAnsi"/>
                <w:color w:val="000000"/>
                <w:sz w:val="22"/>
                <w:szCs w:val="22"/>
              </w:rPr>
            </w:pPr>
            <w:r w:rsidRPr="0057758A">
              <w:rPr>
                <w:rFonts w:asciiTheme="minorHAnsi" w:hAnsiTheme="minorHAnsi"/>
                <w:color w:val="000000"/>
                <w:sz w:val="22"/>
                <w:szCs w:val="22"/>
              </w:rPr>
              <w:t>356</w:t>
            </w:r>
          </w:p>
        </w:tc>
        <w:tc>
          <w:tcPr>
            <w:tcW w:w="851"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59441B17" w14:textId="77777777" w:rsidR="001D56B2" w:rsidRPr="0057758A" w:rsidRDefault="001D56B2" w:rsidP="004E0DAA">
            <w:pPr>
              <w:jc w:val="center"/>
              <w:rPr>
                <w:rFonts w:asciiTheme="minorHAnsi" w:hAnsiTheme="minorHAnsi"/>
                <w:color w:val="000000"/>
                <w:sz w:val="22"/>
                <w:szCs w:val="22"/>
              </w:rPr>
            </w:pPr>
            <w:r w:rsidRPr="0057758A">
              <w:rPr>
                <w:rFonts w:asciiTheme="minorHAnsi" w:hAnsiTheme="minorHAnsi"/>
                <w:color w:val="000000"/>
                <w:sz w:val="22"/>
                <w:szCs w:val="22"/>
              </w:rPr>
              <w:t>415</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24D032A6" w14:textId="77777777" w:rsidR="001D56B2" w:rsidRPr="0057758A" w:rsidRDefault="001D56B2" w:rsidP="004E0DAA">
            <w:pPr>
              <w:jc w:val="center"/>
              <w:rPr>
                <w:rFonts w:asciiTheme="minorHAnsi" w:hAnsiTheme="minorHAnsi"/>
                <w:color w:val="000000"/>
                <w:sz w:val="22"/>
                <w:szCs w:val="22"/>
              </w:rPr>
            </w:pPr>
            <w:r w:rsidRPr="0057758A">
              <w:rPr>
                <w:rFonts w:asciiTheme="minorHAnsi" w:hAnsiTheme="minorHAnsi"/>
                <w:color w:val="000000"/>
                <w:sz w:val="22"/>
                <w:szCs w:val="22"/>
              </w:rPr>
              <w:t>501</w:t>
            </w:r>
          </w:p>
        </w:tc>
        <w:tc>
          <w:tcPr>
            <w:tcW w:w="1128"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6233D65B" w14:textId="77777777" w:rsidR="001D56B2" w:rsidRPr="0057758A" w:rsidRDefault="001D56B2" w:rsidP="004E0DAA">
            <w:pPr>
              <w:jc w:val="center"/>
              <w:rPr>
                <w:rFonts w:asciiTheme="minorHAnsi" w:hAnsiTheme="minorHAnsi"/>
                <w:color w:val="000000"/>
                <w:sz w:val="22"/>
                <w:szCs w:val="22"/>
              </w:rPr>
            </w:pPr>
            <w:r w:rsidRPr="0057758A">
              <w:rPr>
                <w:rFonts w:asciiTheme="minorHAnsi" w:hAnsiTheme="minorHAnsi"/>
                <w:color w:val="000000"/>
                <w:sz w:val="22"/>
                <w:szCs w:val="22"/>
              </w:rPr>
              <w:t>381</w:t>
            </w:r>
          </w:p>
        </w:tc>
      </w:tr>
    </w:tbl>
    <w:p w14:paraId="6E00E30A" w14:textId="77777777" w:rsidR="001D56B2" w:rsidRPr="0057758A" w:rsidRDefault="001D56B2" w:rsidP="001D56B2">
      <w:pPr>
        <w:rPr>
          <w:rFonts w:asciiTheme="minorHAnsi" w:hAnsiTheme="minorHAnsi"/>
          <w:sz w:val="22"/>
          <w:szCs w:val="22"/>
        </w:rPr>
      </w:pPr>
    </w:p>
    <w:tbl>
      <w:tblPr>
        <w:tblW w:w="9340" w:type="dxa"/>
        <w:tblLook w:val="04A0" w:firstRow="1" w:lastRow="0" w:firstColumn="1" w:lastColumn="0" w:noHBand="0" w:noVBand="1"/>
      </w:tblPr>
      <w:tblGrid>
        <w:gridCol w:w="1124"/>
        <w:gridCol w:w="928"/>
        <w:gridCol w:w="1381"/>
        <w:gridCol w:w="992"/>
        <w:gridCol w:w="810"/>
        <w:gridCol w:w="992"/>
        <w:gridCol w:w="851"/>
        <w:gridCol w:w="1134"/>
        <w:gridCol w:w="1128"/>
      </w:tblGrid>
      <w:tr w:rsidR="001D56B2" w:rsidRPr="0057758A" w14:paraId="790487F4" w14:textId="77777777" w:rsidTr="004E0DAA">
        <w:trPr>
          <w:trHeight w:val="340"/>
        </w:trPr>
        <w:tc>
          <w:tcPr>
            <w:tcW w:w="9340" w:type="dxa"/>
            <w:gridSpan w:val="9"/>
            <w:tcBorders>
              <w:top w:val="single" w:sz="8" w:space="0" w:color="auto"/>
              <w:left w:val="single" w:sz="8" w:space="0" w:color="auto"/>
              <w:bottom w:val="single" w:sz="8" w:space="0" w:color="auto"/>
              <w:right w:val="single" w:sz="8" w:space="0" w:color="000000"/>
            </w:tcBorders>
            <w:shd w:val="clear" w:color="auto" w:fill="F09415" w:themeFill="accent1"/>
          </w:tcPr>
          <w:p w14:paraId="3312F317" w14:textId="77777777" w:rsidR="001D56B2" w:rsidRPr="0057758A" w:rsidRDefault="001D56B2" w:rsidP="004E0DAA">
            <w:pPr>
              <w:jc w:val="center"/>
              <w:rPr>
                <w:rFonts w:asciiTheme="minorHAnsi" w:hAnsiTheme="minorHAnsi"/>
                <w:b/>
                <w:bCs/>
                <w:color w:val="000000"/>
                <w:sz w:val="22"/>
                <w:szCs w:val="22"/>
              </w:rPr>
            </w:pPr>
            <w:r w:rsidRPr="0057758A">
              <w:rPr>
                <w:rFonts w:asciiTheme="minorHAnsi" w:hAnsiTheme="minorHAnsi"/>
                <w:b/>
                <w:bCs/>
                <w:color w:val="000000"/>
                <w:sz w:val="22"/>
                <w:szCs w:val="22"/>
              </w:rPr>
              <w:t>Number of Female Participants</w:t>
            </w:r>
          </w:p>
        </w:tc>
      </w:tr>
      <w:tr w:rsidR="001D56B2" w:rsidRPr="0057758A" w14:paraId="75B83FB4" w14:textId="77777777" w:rsidTr="004E0DAA">
        <w:trPr>
          <w:trHeight w:val="340"/>
        </w:trPr>
        <w:tc>
          <w:tcPr>
            <w:tcW w:w="1124" w:type="dxa"/>
            <w:tcBorders>
              <w:top w:val="single" w:sz="8" w:space="0" w:color="auto"/>
              <w:left w:val="single" w:sz="8" w:space="0" w:color="auto"/>
              <w:bottom w:val="single" w:sz="8" w:space="0" w:color="auto"/>
              <w:right w:val="single" w:sz="8" w:space="0" w:color="auto"/>
            </w:tcBorders>
            <w:vAlign w:val="center"/>
          </w:tcPr>
          <w:p w14:paraId="3DE08A3C" w14:textId="77777777" w:rsidR="001D56B2" w:rsidRPr="0057758A" w:rsidRDefault="001D56B2" w:rsidP="004E0DAA">
            <w:pPr>
              <w:rPr>
                <w:rFonts w:asciiTheme="minorHAnsi" w:hAnsiTheme="minorHAnsi"/>
                <w:b/>
                <w:bCs/>
                <w:color w:val="000000"/>
                <w:sz w:val="22"/>
                <w:szCs w:val="22"/>
              </w:rPr>
            </w:pPr>
            <w:r w:rsidRPr="0057758A">
              <w:rPr>
                <w:rFonts w:asciiTheme="minorHAnsi" w:hAnsiTheme="minorHAnsi"/>
                <w:b/>
                <w:bCs/>
                <w:color w:val="000000"/>
                <w:sz w:val="22"/>
                <w:szCs w:val="22"/>
              </w:rPr>
              <w:t> </w:t>
            </w:r>
            <w:r>
              <w:rPr>
                <w:rFonts w:asciiTheme="minorHAnsi" w:hAnsiTheme="minorHAnsi"/>
                <w:b/>
                <w:bCs/>
                <w:color w:val="000000"/>
                <w:sz w:val="22"/>
                <w:szCs w:val="22"/>
              </w:rPr>
              <w:t>Type</w:t>
            </w:r>
          </w:p>
        </w:tc>
        <w:tc>
          <w:tcPr>
            <w:tcW w:w="928" w:type="dxa"/>
            <w:tcBorders>
              <w:top w:val="single" w:sz="8" w:space="0" w:color="auto"/>
              <w:left w:val="single" w:sz="8" w:space="0" w:color="auto"/>
              <w:bottom w:val="single" w:sz="8" w:space="0" w:color="auto"/>
              <w:right w:val="single" w:sz="8" w:space="0" w:color="auto"/>
            </w:tcBorders>
            <w:vAlign w:val="center"/>
          </w:tcPr>
          <w:p w14:paraId="6A23FD88" w14:textId="77777777" w:rsidR="001D56B2" w:rsidRDefault="001D56B2" w:rsidP="004E0DAA">
            <w:pPr>
              <w:jc w:val="center"/>
              <w:rPr>
                <w:rFonts w:asciiTheme="minorHAnsi" w:hAnsiTheme="minorHAnsi"/>
                <w:b/>
                <w:bCs/>
                <w:color w:val="000000"/>
                <w:sz w:val="22"/>
                <w:szCs w:val="22"/>
              </w:rPr>
            </w:pPr>
            <w:r>
              <w:rPr>
                <w:rFonts w:asciiTheme="minorHAnsi" w:hAnsiTheme="minorHAnsi"/>
                <w:b/>
                <w:bCs/>
                <w:color w:val="000000"/>
                <w:sz w:val="22"/>
                <w:szCs w:val="22"/>
              </w:rPr>
              <w:t>2023</w:t>
            </w:r>
          </w:p>
        </w:tc>
        <w:tc>
          <w:tcPr>
            <w:tcW w:w="1381" w:type="dxa"/>
            <w:tcBorders>
              <w:top w:val="single" w:sz="8" w:space="0" w:color="auto"/>
              <w:left w:val="single" w:sz="8" w:space="0" w:color="auto"/>
              <w:bottom w:val="single" w:sz="8" w:space="0" w:color="auto"/>
              <w:right w:val="single" w:sz="8" w:space="0" w:color="auto"/>
            </w:tcBorders>
            <w:vAlign w:val="center"/>
          </w:tcPr>
          <w:p w14:paraId="01C22D2A" w14:textId="77777777" w:rsidR="001D56B2" w:rsidRPr="0057758A" w:rsidRDefault="001D56B2" w:rsidP="004E0DAA">
            <w:pPr>
              <w:jc w:val="center"/>
              <w:rPr>
                <w:rFonts w:asciiTheme="minorHAnsi" w:hAnsiTheme="minorHAnsi"/>
                <w:b/>
                <w:bCs/>
                <w:color w:val="000000"/>
                <w:sz w:val="22"/>
                <w:szCs w:val="22"/>
              </w:rPr>
            </w:pPr>
            <w:r>
              <w:rPr>
                <w:rFonts w:asciiTheme="minorHAnsi" w:hAnsiTheme="minorHAnsi"/>
                <w:b/>
                <w:bCs/>
                <w:color w:val="000000"/>
                <w:sz w:val="22"/>
                <w:szCs w:val="22"/>
              </w:rPr>
              <w:t>2022</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4B672C" w14:textId="77777777" w:rsidR="001D56B2" w:rsidRPr="0057758A" w:rsidRDefault="001D56B2" w:rsidP="004E0DAA">
            <w:pPr>
              <w:jc w:val="center"/>
              <w:rPr>
                <w:rFonts w:asciiTheme="minorHAnsi" w:hAnsiTheme="minorHAnsi"/>
                <w:b/>
                <w:bCs/>
                <w:color w:val="000000"/>
                <w:sz w:val="22"/>
                <w:szCs w:val="22"/>
              </w:rPr>
            </w:pPr>
            <w:r>
              <w:rPr>
                <w:rFonts w:asciiTheme="minorHAnsi" w:hAnsiTheme="minorHAnsi"/>
                <w:b/>
                <w:bCs/>
                <w:color w:val="000000"/>
                <w:sz w:val="22"/>
                <w:szCs w:val="22"/>
              </w:rPr>
              <w:t>2021</w:t>
            </w:r>
          </w:p>
        </w:tc>
        <w:tc>
          <w:tcPr>
            <w:tcW w:w="810" w:type="dxa"/>
            <w:tcBorders>
              <w:top w:val="single" w:sz="8" w:space="0" w:color="auto"/>
              <w:left w:val="nil"/>
              <w:bottom w:val="single" w:sz="8" w:space="0" w:color="auto"/>
              <w:right w:val="single" w:sz="8" w:space="0" w:color="auto"/>
            </w:tcBorders>
            <w:vAlign w:val="center"/>
          </w:tcPr>
          <w:p w14:paraId="14C1BE55" w14:textId="77777777" w:rsidR="001D56B2" w:rsidRPr="0057758A" w:rsidRDefault="001D56B2" w:rsidP="004E0DAA">
            <w:pPr>
              <w:jc w:val="center"/>
              <w:rPr>
                <w:rFonts w:asciiTheme="minorHAnsi" w:hAnsiTheme="minorHAnsi"/>
                <w:b/>
                <w:bCs/>
                <w:color w:val="000000"/>
                <w:sz w:val="22"/>
                <w:szCs w:val="22"/>
              </w:rPr>
            </w:pPr>
            <w:r>
              <w:rPr>
                <w:rFonts w:asciiTheme="minorHAnsi" w:hAnsiTheme="minorHAnsi"/>
                <w:b/>
                <w:bCs/>
                <w:color w:val="000000"/>
                <w:sz w:val="22"/>
                <w:szCs w:val="22"/>
              </w:rPr>
              <w:t>2020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67AF87F6" w14:textId="77777777" w:rsidR="001D56B2" w:rsidRPr="0057758A" w:rsidRDefault="001D56B2" w:rsidP="004E0DAA">
            <w:pPr>
              <w:jc w:val="center"/>
              <w:rPr>
                <w:rFonts w:asciiTheme="minorHAnsi" w:hAnsiTheme="minorHAnsi"/>
                <w:b/>
                <w:bCs/>
                <w:color w:val="000000"/>
                <w:sz w:val="22"/>
                <w:szCs w:val="22"/>
              </w:rPr>
            </w:pPr>
            <w:r w:rsidRPr="0057758A">
              <w:rPr>
                <w:rFonts w:asciiTheme="minorHAnsi" w:hAnsiTheme="minorHAnsi"/>
                <w:b/>
                <w:bCs/>
                <w:color w:val="000000"/>
                <w:sz w:val="22"/>
                <w:szCs w:val="22"/>
              </w:rPr>
              <w:t>2019</w:t>
            </w:r>
          </w:p>
        </w:tc>
        <w:tc>
          <w:tcPr>
            <w:tcW w:w="851" w:type="dxa"/>
            <w:tcBorders>
              <w:top w:val="nil"/>
              <w:left w:val="nil"/>
              <w:bottom w:val="single" w:sz="8" w:space="0" w:color="auto"/>
              <w:right w:val="single" w:sz="8" w:space="0" w:color="auto"/>
            </w:tcBorders>
            <w:shd w:val="clear" w:color="auto" w:fill="auto"/>
            <w:noWrap/>
            <w:vAlign w:val="center"/>
            <w:hideMark/>
          </w:tcPr>
          <w:p w14:paraId="53FFD457" w14:textId="77777777" w:rsidR="001D56B2" w:rsidRPr="0057758A" w:rsidRDefault="001D56B2" w:rsidP="004E0DAA">
            <w:pPr>
              <w:jc w:val="center"/>
              <w:rPr>
                <w:rFonts w:asciiTheme="minorHAnsi" w:hAnsiTheme="minorHAnsi"/>
                <w:b/>
                <w:bCs/>
                <w:color w:val="000000"/>
                <w:sz w:val="22"/>
                <w:szCs w:val="22"/>
              </w:rPr>
            </w:pPr>
            <w:r w:rsidRPr="0057758A">
              <w:rPr>
                <w:rFonts w:asciiTheme="minorHAnsi" w:hAnsiTheme="minorHAnsi"/>
                <w:b/>
                <w:bCs/>
                <w:color w:val="000000"/>
                <w:sz w:val="22"/>
                <w:szCs w:val="22"/>
              </w:rPr>
              <w:t>2018</w:t>
            </w:r>
          </w:p>
        </w:tc>
        <w:tc>
          <w:tcPr>
            <w:tcW w:w="1134" w:type="dxa"/>
            <w:tcBorders>
              <w:top w:val="nil"/>
              <w:left w:val="nil"/>
              <w:bottom w:val="single" w:sz="8" w:space="0" w:color="auto"/>
              <w:right w:val="single" w:sz="8" w:space="0" w:color="auto"/>
            </w:tcBorders>
            <w:shd w:val="clear" w:color="auto" w:fill="auto"/>
            <w:noWrap/>
            <w:vAlign w:val="center"/>
            <w:hideMark/>
          </w:tcPr>
          <w:p w14:paraId="1881DDA2" w14:textId="77777777" w:rsidR="001D56B2" w:rsidRPr="0057758A" w:rsidRDefault="001D56B2" w:rsidP="004E0DAA">
            <w:pPr>
              <w:jc w:val="center"/>
              <w:rPr>
                <w:rFonts w:asciiTheme="minorHAnsi" w:hAnsiTheme="minorHAnsi"/>
                <w:b/>
                <w:bCs/>
                <w:color w:val="000000"/>
                <w:sz w:val="22"/>
                <w:szCs w:val="22"/>
              </w:rPr>
            </w:pPr>
            <w:r w:rsidRPr="0057758A">
              <w:rPr>
                <w:rFonts w:asciiTheme="minorHAnsi" w:hAnsiTheme="minorHAnsi"/>
                <w:b/>
                <w:bCs/>
                <w:color w:val="000000"/>
                <w:sz w:val="22"/>
                <w:szCs w:val="22"/>
              </w:rPr>
              <w:t>2017</w:t>
            </w:r>
          </w:p>
        </w:tc>
        <w:tc>
          <w:tcPr>
            <w:tcW w:w="1128" w:type="dxa"/>
            <w:tcBorders>
              <w:top w:val="nil"/>
              <w:left w:val="nil"/>
              <w:bottom w:val="single" w:sz="8" w:space="0" w:color="auto"/>
              <w:right w:val="single" w:sz="8" w:space="0" w:color="auto"/>
            </w:tcBorders>
            <w:shd w:val="clear" w:color="auto" w:fill="auto"/>
            <w:noWrap/>
            <w:vAlign w:val="center"/>
            <w:hideMark/>
          </w:tcPr>
          <w:p w14:paraId="49204307" w14:textId="77777777" w:rsidR="001D56B2" w:rsidRPr="0057758A" w:rsidRDefault="001D56B2" w:rsidP="004E0DAA">
            <w:pPr>
              <w:jc w:val="center"/>
              <w:rPr>
                <w:rFonts w:asciiTheme="minorHAnsi" w:hAnsiTheme="minorHAnsi"/>
                <w:b/>
                <w:bCs/>
                <w:color w:val="000000"/>
                <w:sz w:val="22"/>
                <w:szCs w:val="22"/>
              </w:rPr>
            </w:pPr>
            <w:r w:rsidRPr="0057758A">
              <w:rPr>
                <w:rFonts w:asciiTheme="minorHAnsi" w:hAnsiTheme="minorHAnsi"/>
                <w:b/>
                <w:bCs/>
                <w:color w:val="000000"/>
                <w:sz w:val="22"/>
                <w:szCs w:val="22"/>
              </w:rPr>
              <w:t>2016</w:t>
            </w:r>
          </w:p>
        </w:tc>
      </w:tr>
      <w:tr w:rsidR="001D56B2" w:rsidRPr="0057758A" w14:paraId="5F3D2B05" w14:textId="77777777" w:rsidTr="004E0DAA">
        <w:trPr>
          <w:trHeight w:val="340"/>
        </w:trPr>
        <w:tc>
          <w:tcPr>
            <w:tcW w:w="1124" w:type="dxa"/>
            <w:tcBorders>
              <w:top w:val="nil"/>
              <w:left w:val="single" w:sz="8" w:space="0" w:color="auto"/>
              <w:bottom w:val="single" w:sz="8" w:space="0" w:color="auto"/>
              <w:right w:val="single" w:sz="8" w:space="0" w:color="auto"/>
            </w:tcBorders>
            <w:vAlign w:val="center"/>
          </w:tcPr>
          <w:p w14:paraId="3870C644" w14:textId="77777777" w:rsidR="001D56B2" w:rsidRPr="0057758A" w:rsidRDefault="001D56B2" w:rsidP="004E0DAA">
            <w:pPr>
              <w:rPr>
                <w:rFonts w:asciiTheme="minorHAnsi" w:hAnsiTheme="minorHAnsi"/>
                <w:b/>
                <w:bCs/>
                <w:color w:val="000000"/>
                <w:sz w:val="22"/>
                <w:szCs w:val="22"/>
              </w:rPr>
            </w:pPr>
            <w:r w:rsidRPr="0057758A">
              <w:rPr>
                <w:rFonts w:asciiTheme="minorHAnsi" w:hAnsiTheme="minorHAnsi"/>
                <w:b/>
                <w:bCs/>
                <w:color w:val="000000"/>
                <w:sz w:val="22"/>
                <w:szCs w:val="22"/>
              </w:rPr>
              <w:t>Day</w:t>
            </w:r>
          </w:p>
        </w:tc>
        <w:tc>
          <w:tcPr>
            <w:tcW w:w="928" w:type="dxa"/>
            <w:tcBorders>
              <w:top w:val="nil"/>
              <w:left w:val="single" w:sz="8" w:space="0" w:color="auto"/>
              <w:bottom w:val="single" w:sz="8" w:space="0" w:color="auto"/>
              <w:right w:val="single" w:sz="8" w:space="0" w:color="auto"/>
            </w:tcBorders>
            <w:vAlign w:val="center"/>
          </w:tcPr>
          <w:p w14:paraId="5972EB81" w14:textId="77777777" w:rsidR="001D56B2" w:rsidRDefault="001D56B2" w:rsidP="004E0DAA">
            <w:pPr>
              <w:jc w:val="center"/>
              <w:rPr>
                <w:rFonts w:asciiTheme="minorHAnsi" w:hAnsiTheme="minorHAnsi"/>
                <w:color w:val="000000"/>
                <w:sz w:val="22"/>
                <w:szCs w:val="22"/>
              </w:rPr>
            </w:pPr>
            <w:r>
              <w:rPr>
                <w:rFonts w:asciiTheme="minorHAnsi" w:hAnsiTheme="minorHAnsi"/>
                <w:color w:val="000000"/>
                <w:sz w:val="22"/>
                <w:szCs w:val="22"/>
              </w:rPr>
              <w:t>173</w:t>
            </w:r>
          </w:p>
        </w:tc>
        <w:tc>
          <w:tcPr>
            <w:tcW w:w="1381" w:type="dxa"/>
            <w:tcBorders>
              <w:top w:val="nil"/>
              <w:left w:val="single" w:sz="8" w:space="0" w:color="auto"/>
              <w:bottom w:val="single" w:sz="8" w:space="0" w:color="auto"/>
              <w:right w:val="single" w:sz="8" w:space="0" w:color="auto"/>
            </w:tcBorders>
            <w:vAlign w:val="center"/>
          </w:tcPr>
          <w:p w14:paraId="28C194AC" w14:textId="77777777" w:rsidR="001D56B2" w:rsidRPr="00541153" w:rsidRDefault="001D56B2" w:rsidP="004E0DAA">
            <w:pPr>
              <w:jc w:val="center"/>
              <w:rPr>
                <w:rFonts w:asciiTheme="minorHAnsi" w:hAnsiTheme="minorHAnsi"/>
                <w:color w:val="000000"/>
                <w:sz w:val="22"/>
                <w:szCs w:val="22"/>
              </w:rPr>
            </w:pPr>
            <w:r>
              <w:rPr>
                <w:rFonts w:asciiTheme="minorHAnsi" w:hAnsiTheme="minorHAnsi"/>
                <w:color w:val="000000"/>
                <w:sz w:val="22"/>
                <w:szCs w:val="22"/>
              </w:rPr>
              <w:t>196</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25715809" w14:textId="77777777" w:rsidR="001D56B2" w:rsidRPr="00541153" w:rsidRDefault="001D56B2" w:rsidP="004E0DAA">
            <w:pPr>
              <w:jc w:val="center"/>
              <w:rPr>
                <w:rFonts w:asciiTheme="minorHAnsi" w:hAnsiTheme="minorHAnsi"/>
                <w:color w:val="000000"/>
                <w:sz w:val="22"/>
                <w:szCs w:val="22"/>
              </w:rPr>
            </w:pPr>
            <w:r w:rsidRPr="00541153">
              <w:rPr>
                <w:rFonts w:asciiTheme="minorHAnsi" w:hAnsiTheme="minorHAnsi"/>
                <w:color w:val="000000"/>
                <w:sz w:val="22"/>
                <w:szCs w:val="22"/>
              </w:rPr>
              <w:t>103</w:t>
            </w:r>
          </w:p>
        </w:tc>
        <w:tc>
          <w:tcPr>
            <w:tcW w:w="810" w:type="dxa"/>
            <w:tcBorders>
              <w:top w:val="single" w:sz="8" w:space="0" w:color="auto"/>
              <w:left w:val="nil"/>
              <w:bottom w:val="single" w:sz="8" w:space="0" w:color="auto"/>
              <w:right w:val="single" w:sz="8" w:space="0" w:color="auto"/>
            </w:tcBorders>
            <w:vAlign w:val="center"/>
          </w:tcPr>
          <w:p w14:paraId="084B2B0A" w14:textId="77777777" w:rsidR="001D56B2" w:rsidRPr="0057758A" w:rsidRDefault="001D56B2" w:rsidP="004E0DAA">
            <w:pPr>
              <w:jc w:val="center"/>
              <w:rPr>
                <w:rFonts w:asciiTheme="minorHAnsi" w:hAnsiTheme="minorHAnsi"/>
                <w:color w:val="000000"/>
                <w:sz w:val="22"/>
                <w:szCs w:val="22"/>
              </w:rPr>
            </w:pPr>
            <w:r>
              <w:rPr>
                <w:rFonts w:asciiTheme="minorHAnsi" w:hAnsiTheme="minorHAnsi"/>
                <w:color w:val="000000"/>
                <w:sz w:val="22"/>
                <w:szCs w:val="22"/>
              </w:rPr>
              <w:t>155</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46BEC2F9" w14:textId="77777777" w:rsidR="001D56B2" w:rsidRPr="0057758A" w:rsidRDefault="001D56B2" w:rsidP="004E0DAA">
            <w:pPr>
              <w:jc w:val="center"/>
              <w:rPr>
                <w:rFonts w:asciiTheme="minorHAnsi" w:hAnsiTheme="minorHAnsi"/>
                <w:color w:val="000000"/>
                <w:sz w:val="22"/>
                <w:szCs w:val="22"/>
              </w:rPr>
            </w:pPr>
            <w:r w:rsidRPr="0057758A">
              <w:rPr>
                <w:rFonts w:asciiTheme="minorHAnsi" w:hAnsiTheme="minorHAnsi"/>
                <w:color w:val="000000"/>
                <w:sz w:val="22"/>
                <w:szCs w:val="22"/>
              </w:rPr>
              <w:t>403</w:t>
            </w:r>
          </w:p>
        </w:tc>
        <w:tc>
          <w:tcPr>
            <w:tcW w:w="851" w:type="dxa"/>
            <w:tcBorders>
              <w:top w:val="nil"/>
              <w:left w:val="nil"/>
              <w:bottom w:val="single" w:sz="8" w:space="0" w:color="auto"/>
              <w:right w:val="single" w:sz="8" w:space="0" w:color="auto"/>
            </w:tcBorders>
            <w:shd w:val="clear" w:color="auto" w:fill="auto"/>
            <w:noWrap/>
            <w:vAlign w:val="center"/>
            <w:hideMark/>
          </w:tcPr>
          <w:p w14:paraId="1F4AA7F8" w14:textId="77777777" w:rsidR="001D56B2" w:rsidRPr="0057758A" w:rsidRDefault="001D56B2" w:rsidP="004E0DAA">
            <w:pPr>
              <w:jc w:val="center"/>
              <w:rPr>
                <w:rFonts w:asciiTheme="minorHAnsi" w:hAnsiTheme="minorHAnsi"/>
                <w:color w:val="000000"/>
                <w:sz w:val="22"/>
                <w:szCs w:val="22"/>
              </w:rPr>
            </w:pPr>
            <w:r w:rsidRPr="0057758A">
              <w:rPr>
                <w:rFonts w:asciiTheme="minorHAnsi" w:hAnsiTheme="minorHAnsi"/>
                <w:color w:val="000000"/>
                <w:sz w:val="22"/>
                <w:szCs w:val="22"/>
              </w:rPr>
              <w:t>500</w:t>
            </w:r>
          </w:p>
        </w:tc>
        <w:tc>
          <w:tcPr>
            <w:tcW w:w="1134" w:type="dxa"/>
            <w:tcBorders>
              <w:top w:val="nil"/>
              <w:left w:val="nil"/>
              <w:bottom w:val="single" w:sz="8" w:space="0" w:color="auto"/>
              <w:right w:val="single" w:sz="8" w:space="0" w:color="auto"/>
            </w:tcBorders>
            <w:shd w:val="clear" w:color="auto" w:fill="auto"/>
            <w:noWrap/>
            <w:vAlign w:val="center"/>
            <w:hideMark/>
          </w:tcPr>
          <w:p w14:paraId="0E1AA2F3" w14:textId="77777777" w:rsidR="001D56B2" w:rsidRPr="0057758A" w:rsidRDefault="001D56B2" w:rsidP="004E0DAA">
            <w:pPr>
              <w:jc w:val="center"/>
              <w:rPr>
                <w:rFonts w:asciiTheme="minorHAnsi" w:hAnsiTheme="minorHAnsi"/>
                <w:color w:val="000000"/>
                <w:sz w:val="22"/>
                <w:szCs w:val="22"/>
              </w:rPr>
            </w:pPr>
            <w:r w:rsidRPr="0057758A">
              <w:rPr>
                <w:rFonts w:asciiTheme="minorHAnsi" w:hAnsiTheme="minorHAnsi"/>
                <w:color w:val="000000"/>
                <w:sz w:val="22"/>
                <w:szCs w:val="22"/>
              </w:rPr>
              <w:t>578</w:t>
            </w:r>
          </w:p>
        </w:tc>
        <w:tc>
          <w:tcPr>
            <w:tcW w:w="1128" w:type="dxa"/>
            <w:tcBorders>
              <w:top w:val="nil"/>
              <w:left w:val="nil"/>
              <w:bottom w:val="single" w:sz="8" w:space="0" w:color="auto"/>
              <w:right w:val="single" w:sz="8" w:space="0" w:color="auto"/>
            </w:tcBorders>
            <w:shd w:val="clear" w:color="auto" w:fill="auto"/>
            <w:noWrap/>
            <w:vAlign w:val="center"/>
            <w:hideMark/>
          </w:tcPr>
          <w:p w14:paraId="2EE9ED31" w14:textId="77777777" w:rsidR="001D56B2" w:rsidRPr="0057758A" w:rsidRDefault="001D56B2" w:rsidP="004E0DAA">
            <w:pPr>
              <w:jc w:val="center"/>
              <w:rPr>
                <w:rFonts w:asciiTheme="minorHAnsi" w:hAnsiTheme="minorHAnsi"/>
                <w:color w:val="000000"/>
                <w:sz w:val="22"/>
                <w:szCs w:val="22"/>
              </w:rPr>
            </w:pPr>
            <w:r w:rsidRPr="0057758A">
              <w:rPr>
                <w:rFonts w:asciiTheme="minorHAnsi" w:hAnsiTheme="minorHAnsi"/>
                <w:color w:val="000000"/>
                <w:sz w:val="22"/>
                <w:szCs w:val="22"/>
              </w:rPr>
              <w:t>471</w:t>
            </w:r>
          </w:p>
        </w:tc>
      </w:tr>
      <w:tr w:rsidR="001D56B2" w:rsidRPr="0057758A" w14:paraId="7F883BB0" w14:textId="77777777" w:rsidTr="004E0DAA">
        <w:trPr>
          <w:trHeight w:val="340"/>
        </w:trPr>
        <w:tc>
          <w:tcPr>
            <w:tcW w:w="1124" w:type="dxa"/>
            <w:tcBorders>
              <w:top w:val="nil"/>
              <w:left w:val="single" w:sz="8" w:space="0" w:color="auto"/>
              <w:bottom w:val="single" w:sz="8" w:space="0" w:color="auto"/>
              <w:right w:val="single" w:sz="8" w:space="0" w:color="auto"/>
            </w:tcBorders>
            <w:vAlign w:val="center"/>
          </w:tcPr>
          <w:p w14:paraId="48A83DD3" w14:textId="77777777" w:rsidR="001D56B2" w:rsidRPr="0057758A" w:rsidRDefault="001D56B2" w:rsidP="004E0DAA">
            <w:pPr>
              <w:rPr>
                <w:rFonts w:asciiTheme="minorHAnsi" w:hAnsiTheme="minorHAnsi"/>
                <w:b/>
                <w:bCs/>
                <w:color w:val="000000"/>
                <w:sz w:val="22"/>
                <w:szCs w:val="22"/>
              </w:rPr>
            </w:pPr>
            <w:r w:rsidRPr="0057758A">
              <w:rPr>
                <w:rFonts w:asciiTheme="minorHAnsi" w:hAnsiTheme="minorHAnsi"/>
                <w:b/>
                <w:bCs/>
                <w:color w:val="000000"/>
                <w:sz w:val="22"/>
                <w:szCs w:val="22"/>
              </w:rPr>
              <w:t>Jr</w:t>
            </w:r>
            <w:r>
              <w:rPr>
                <w:rFonts w:asciiTheme="minorHAnsi" w:hAnsiTheme="minorHAnsi"/>
                <w:b/>
                <w:bCs/>
                <w:color w:val="000000"/>
                <w:sz w:val="22"/>
                <w:szCs w:val="22"/>
              </w:rPr>
              <w:t>/Yth</w:t>
            </w:r>
          </w:p>
        </w:tc>
        <w:tc>
          <w:tcPr>
            <w:tcW w:w="928" w:type="dxa"/>
            <w:tcBorders>
              <w:top w:val="nil"/>
              <w:left w:val="single" w:sz="8" w:space="0" w:color="auto"/>
              <w:bottom w:val="single" w:sz="8" w:space="0" w:color="auto"/>
              <w:right w:val="single" w:sz="8" w:space="0" w:color="auto"/>
            </w:tcBorders>
            <w:vAlign w:val="center"/>
          </w:tcPr>
          <w:p w14:paraId="7958ADC7" w14:textId="77777777" w:rsidR="001D56B2" w:rsidRDefault="001D56B2" w:rsidP="004E0DAA">
            <w:pPr>
              <w:jc w:val="center"/>
              <w:rPr>
                <w:rFonts w:asciiTheme="minorHAnsi" w:hAnsiTheme="minorHAnsi"/>
                <w:color w:val="000000"/>
                <w:sz w:val="22"/>
                <w:szCs w:val="22"/>
              </w:rPr>
            </w:pPr>
            <w:r>
              <w:rPr>
                <w:rFonts w:asciiTheme="minorHAnsi" w:hAnsiTheme="minorHAnsi"/>
                <w:color w:val="000000"/>
                <w:sz w:val="22"/>
                <w:szCs w:val="22"/>
              </w:rPr>
              <w:t>4</w:t>
            </w:r>
          </w:p>
        </w:tc>
        <w:tc>
          <w:tcPr>
            <w:tcW w:w="1381" w:type="dxa"/>
            <w:tcBorders>
              <w:top w:val="nil"/>
              <w:left w:val="single" w:sz="8" w:space="0" w:color="auto"/>
              <w:bottom w:val="single" w:sz="8" w:space="0" w:color="auto"/>
              <w:right w:val="single" w:sz="8" w:space="0" w:color="auto"/>
            </w:tcBorders>
            <w:vAlign w:val="center"/>
          </w:tcPr>
          <w:p w14:paraId="5A0F9B3C" w14:textId="77777777" w:rsidR="001D56B2" w:rsidRDefault="001D56B2" w:rsidP="004E0DAA">
            <w:pPr>
              <w:jc w:val="center"/>
              <w:rPr>
                <w:rFonts w:asciiTheme="minorHAnsi" w:hAnsiTheme="minorHAnsi"/>
                <w:color w:val="000000"/>
                <w:sz w:val="22"/>
                <w:szCs w:val="22"/>
              </w:rPr>
            </w:pPr>
            <w:r>
              <w:rPr>
                <w:rFonts w:asciiTheme="minorHAnsi" w:hAnsiTheme="minorHAnsi"/>
                <w:color w:val="000000"/>
                <w:sz w:val="22"/>
                <w:szCs w:val="22"/>
              </w:rPr>
              <w:t>9</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23C33506" w14:textId="77777777" w:rsidR="001D56B2" w:rsidRPr="00541153" w:rsidRDefault="001D56B2" w:rsidP="004E0DAA">
            <w:pPr>
              <w:jc w:val="center"/>
              <w:rPr>
                <w:rFonts w:asciiTheme="minorHAnsi" w:hAnsiTheme="minorHAnsi"/>
                <w:color w:val="000000"/>
                <w:sz w:val="22"/>
                <w:szCs w:val="22"/>
              </w:rPr>
            </w:pPr>
            <w:r>
              <w:rPr>
                <w:rFonts w:asciiTheme="minorHAnsi" w:hAnsiTheme="minorHAnsi"/>
                <w:color w:val="000000"/>
                <w:sz w:val="22"/>
                <w:szCs w:val="22"/>
              </w:rPr>
              <w:t>10</w:t>
            </w:r>
          </w:p>
        </w:tc>
        <w:tc>
          <w:tcPr>
            <w:tcW w:w="810" w:type="dxa"/>
            <w:tcBorders>
              <w:top w:val="single" w:sz="8" w:space="0" w:color="auto"/>
              <w:left w:val="nil"/>
              <w:bottom w:val="single" w:sz="8" w:space="0" w:color="auto"/>
              <w:right w:val="single" w:sz="8" w:space="0" w:color="auto"/>
            </w:tcBorders>
            <w:vAlign w:val="center"/>
          </w:tcPr>
          <w:p w14:paraId="12D5F40F" w14:textId="77777777" w:rsidR="001D56B2" w:rsidRPr="0057758A" w:rsidRDefault="001D56B2" w:rsidP="004E0DAA">
            <w:pPr>
              <w:jc w:val="center"/>
              <w:rPr>
                <w:rFonts w:asciiTheme="minorHAnsi" w:hAnsiTheme="minorHAnsi"/>
                <w:color w:val="000000"/>
                <w:sz w:val="22"/>
                <w:szCs w:val="22"/>
              </w:rPr>
            </w:pPr>
            <w:r>
              <w:rPr>
                <w:rFonts w:asciiTheme="minorHAnsi" w:hAnsiTheme="minorHAnsi"/>
                <w:color w:val="000000"/>
                <w:sz w:val="22"/>
                <w:szCs w:val="22"/>
              </w:rPr>
              <w:t>13</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3500A4DD" w14:textId="77777777" w:rsidR="001D56B2" w:rsidRPr="0057758A" w:rsidRDefault="001D56B2" w:rsidP="004E0DAA">
            <w:pPr>
              <w:jc w:val="center"/>
              <w:rPr>
                <w:rFonts w:asciiTheme="minorHAnsi" w:hAnsiTheme="minorHAnsi"/>
                <w:color w:val="000000"/>
                <w:sz w:val="22"/>
                <w:szCs w:val="22"/>
              </w:rPr>
            </w:pPr>
            <w:r w:rsidRPr="0057758A">
              <w:rPr>
                <w:rFonts w:asciiTheme="minorHAnsi" w:hAnsiTheme="minorHAnsi"/>
                <w:color w:val="000000"/>
                <w:sz w:val="22"/>
                <w:szCs w:val="22"/>
              </w:rPr>
              <w:t>13</w:t>
            </w:r>
          </w:p>
        </w:tc>
        <w:tc>
          <w:tcPr>
            <w:tcW w:w="851" w:type="dxa"/>
            <w:tcBorders>
              <w:top w:val="nil"/>
              <w:left w:val="nil"/>
              <w:bottom w:val="single" w:sz="8" w:space="0" w:color="auto"/>
              <w:right w:val="single" w:sz="8" w:space="0" w:color="auto"/>
            </w:tcBorders>
            <w:shd w:val="clear" w:color="auto" w:fill="auto"/>
            <w:noWrap/>
            <w:vAlign w:val="center"/>
            <w:hideMark/>
          </w:tcPr>
          <w:p w14:paraId="74C17BB6" w14:textId="77777777" w:rsidR="001D56B2" w:rsidRPr="0057758A" w:rsidRDefault="001D56B2" w:rsidP="004E0DAA">
            <w:pPr>
              <w:jc w:val="center"/>
              <w:rPr>
                <w:rFonts w:asciiTheme="minorHAnsi" w:hAnsiTheme="minorHAnsi"/>
                <w:color w:val="000000"/>
                <w:sz w:val="22"/>
                <w:szCs w:val="22"/>
              </w:rPr>
            </w:pPr>
            <w:r w:rsidRPr="0057758A">
              <w:rPr>
                <w:rFonts w:asciiTheme="minorHAnsi" w:hAnsiTheme="minorHAnsi"/>
                <w:color w:val="000000"/>
                <w:sz w:val="22"/>
                <w:szCs w:val="22"/>
              </w:rPr>
              <w:t>9</w:t>
            </w:r>
          </w:p>
        </w:tc>
        <w:tc>
          <w:tcPr>
            <w:tcW w:w="1134" w:type="dxa"/>
            <w:tcBorders>
              <w:top w:val="nil"/>
              <w:left w:val="nil"/>
              <w:bottom w:val="single" w:sz="8" w:space="0" w:color="auto"/>
              <w:right w:val="single" w:sz="8" w:space="0" w:color="auto"/>
            </w:tcBorders>
            <w:shd w:val="clear" w:color="auto" w:fill="auto"/>
            <w:noWrap/>
            <w:vAlign w:val="center"/>
            <w:hideMark/>
          </w:tcPr>
          <w:p w14:paraId="3DB3F59F" w14:textId="77777777" w:rsidR="001D56B2" w:rsidRPr="0057758A" w:rsidRDefault="001D56B2" w:rsidP="004E0DAA">
            <w:pPr>
              <w:jc w:val="center"/>
              <w:rPr>
                <w:rFonts w:asciiTheme="minorHAnsi" w:hAnsiTheme="minorHAnsi"/>
                <w:color w:val="000000"/>
                <w:sz w:val="22"/>
                <w:szCs w:val="22"/>
              </w:rPr>
            </w:pPr>
            <w:r w:rsidRPr="0057758A">
              <w:rPr>
                <w:rFonts w:asciiTheme="minorHAnsi" w:hAnsiTheme="minorHAnsi"/>
                <w:color w:val="000000"/>
                <w:sz w:val="22"/>
                <w:szCs w:val="22"/>
              </w:rPr>
              <w:t>11</w:t>
            </w:r>
          </w:p>
        </w:tc>
        <w:tc>
          <w:tcPr>
            <w:tcW w:w="1128" w:type="dxa"/>
            <w:tcBorders>
              <w:top w:val="nil"/>
              <w:left w:val="nil"/>
              <w:bottom w:val="single" w:sz="8" w:space="0" w:color="auto"/>
              <w:right w:val="single" w:sz="8" w:space="0" w:color="auto"/>
            </w:tcBorders>
            <w:shd w:val="clear" w:color="auto" w:fill="auto"/>
            <w:noWrap/>
            <w:vAlign w:val="center"/>
            <w:hideMark/>
          </w:tcPr>
          <w:p w14:paraId="3BE29C05" w14:textId="77777777" w:rsidR="001D56B2" w:rsidRPr="0057758A" w:rsidRDefault="001D56B2" w:rsidP="004E0DAA">
            <w:pPr>
              <w:jc w:val="center"/>
              <w:rPr>
                <w:rFonts w:asciiTheme="minorHAnsi" w:hAnsiTheme="minorHAnsi"/>
                <w:color w:val="000000"/>
                <w:sz w:val="22"/>
                <w:szCs w:val="22"/>
              </w:rPr>
            </w:pPr>
            <w:r w:rsidRPr="0057758A">
              <w:rPr>
                <w:rFonts w:asciiTheme="minorHAnsi" w:hAnsiTheme="minorHAnsi"/>
                <w:color w:val="000000"/>
                <w:sz w:val="22"/>
                <w:szCs w:val="22"/>
              </w:rPr>
              <w:t>16</w:t>
            </w:r>
          </w:p>
        </w:tc>
      </w:tr>
      <w:tr w:rsidR="001D56B2" w:rsidRPr="0057758A" w14:paraId="3415FCE0" w14:textId="77777777" w:rsidTr="004E0DAA">
        <w:trPr>
          <w:trHeight w:val="340"/>
        </w:trPr>
        <w:tc>
          <w:tcPr>
            <w:tcW w:w="1124" w:type="dxa"/>
            <w:tcBorders>
              <w:top w:val="nil"/>
              <w:left w:val="single" w:sz="8" w:space="0" w:color="auto"/>
              <w:bottom w:val="single" w:sz="8" w:space="0" w:color="auto"/>
              <w:right w:val="single" w:sz="8" w:space="0" w:color="auto"/>
            </w:tcBorders>
            <w:vAlign w:val="center"/>
          </w:tcPr>
          <w:p w14:paraId="2866C0E8" w14:textId="77777777" w:rsidR="001D56B2" w:rsidRPr="0057758A" w:rsidRDefault="001D56B2" w:rsidP="004E0DAA">
            <w:pPr>
              <w:rPr>
                <w:rFonts w:asciiTheme="minorHAnsi" w:hAnsiTheme="minorHAnsi"/>
                <w:b/>
                <w:bCs/>
                <w:color w:val="000000"/>
                <w:sz w:val="22"/>
                <w:szCs w:val="22"/>
              </w:rPr>
            </w:pPr>
            <w:r w:rsidRPr="0057758A">
              <w:rPr>
                <w:rFonts w:asciiTheme="minorHAnsi" w:hAnsiTheme="minorHAnsi"/>
                <w:b/>
                <w:bCs/>
                <w:color w:val="000000"/>
                <w:sz w:val="22"/>
                <w:szCs w:val="22"/>
              </w:rPr>
              <w:t>Annual</w:t>
            </w:r>
          </w:p>
        </w:tc>
        <w:tc>
          <w:tcPr>
            <w:tcW w:w="928" w:type="dxa"/>
            <w:tcBorders>
              <w:top w:val="nil"/>
              <w:left w:val="single" w:sz="8" w:space="0" w:color="auto"/>
              <w:bottom w:val="single" w:sz="8" w:space="0" w:color="auto"/>
              <w:right w:val="single" w:sz="8" w:space="0" w:color="auto"/>
            </w:tcBorders>
            <w:vAlign w:val="center"/>
          </w:tcPr>
          <w:p w14:paraId="09034267" w14:textId="77777777" w:rsidR="001D56B2" w:rsidRDefault="001D56B2" w:rsidP="004E0DAA">
            <w:pPr>
              <w:jc w:val="center"/>
              <w:rPr>
                <w:rFonts w:asciiTheme="minorHAnsi" w:hAnsiTheme="minorHAnsi"/>
                <w:color w:val="000000"/>
                <w:sz w:val="22"/>
                <w:szCs w:val="22"/>
              </w:rPr>
            </w:pPr>
            <w:r>
              <w:rPr>
                <w:rFonts w:asciiTheme="minorHAnsi" w:hAnsiTheme="minorHAnsi"/>
                <w:color w:val="000000"/>
                <w:sz w:val="22"/>
                <w:szCs w:val="22"/>
              </w:rPr>
              <w:t>86</w:t>
            </w:r>
          </w:p>
        </w:tc>
        <w:tc>
          <w:tcPr>
            <w:tcW w:w="1381" w:type="dxa"/>
            <w:tcBorders>
              <w:top w:val="nil"/>
              <w:left w:val="single" w:sz="8" w:space="0" w:color="auto"/>
              <w:bottom w:val="single" w:sz="8" w:space="0" w:color="auto"/>
              <w:right w:val="single" w:sz="8" w:space="0" w:color="auto"/>
            </w:tcBorders>
            <w:vAlign w:val="center"/>
          </w:tcPr>
          <w:p w14:paraId="5D170CC8" w14:textId="77777777" w:rsidR="001D56B2" w:rsidRDefault="001D56B2" w:rsidP="004E0DAA">
            <w:pPr>
              <w:jc w:val="center"/>
              <w:rPr>
                <w:rFonts w:asciiTheme="minorHAnsi" w:hAnsiTheme="minorHAnsi"/>
                <w:color w:val="000000"/>
                <w:sz w:val="22"/>
                <w:szCs w:val="22"/>
              </w:rPr>
            </w:pPr>
            <w:r>
              <w:rPr>
                <w:rFonts w:asciiTheme="minorHAnsi" w:hAnsiTheme="minorHAnsi"/>
                <w:color w:val="000000"/>
                <w:sz w:val="22"/>
                <w:szCs w:val="22"/>
              </w:rPr>
              <w:t>67</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58524AAB" w14:textId="77777777" w:rsidR="001D56B2" w:rsidRPr="00541153" w:rsidRDefault="001D56B2" w:rsidP="004E0DAA">
            <w:pPr>
              <w:jc w:val="center"/>
              <w:rPr>
                <w:rFonts w:asciiTheme="minorHAnsi" w:hAnsiTheme="minorHAnsi"/>
                <w:color w:val="000000"/>
                <w:sz w:val="22"/>
                <w:szCs w:val="22"/>
              </w:rPr>
            </w:pPr>
            <w:r>
              <w:rPr>
                <w:rFonts w:asciiTheme="minorHAnsi" w:hAnsiTheme="minorHAnsi"/>
                <w:color w:val="000000"/>
                <w:sz w:val="22"/>
                <w:szCs w:val="22"/>
              </w:rPr>
              <w:t>55</w:t>
            </w:r>
          </w:p>
        </w:tc>
        <w:tc>
          <w:tcPr>
            <w:tcW w:w="810" w:type="dxa"/>
            <w:tcBorders>
              <w:top w:val="single" w:sz="8" w:space="0" w:color="auto"/>
              <w:left w:val="nil"/>
              <w:bottom w:val="single" w:sz="8" w:space="0" w:color="auto"/>
              <w:right w:val="single" w:sz="8" w:space="0" w:color="auto"/>
            </w:tcBorders>
            <w:vAlign w:val="center"/>
          </w:tcPr>
          <w:p w14:paraId="68075F2E" w14:textId="77777777" w:rsidR="001D56B2" w:rsidRPr="0057758A" w:rsidRDefault="001D56B2" w:rsidP="004E0DAA">
            <w:pPr>
              <w:jc w:val="center"/>
              <w:rPr>
                <w:rFonts w:asciiTheme="minorHAnsi" w:hAnsiTheme="minorHAnsi"/>
                <w:color w:val="000000"/>
                <w:sz w:val="22"/>
                <w:szCs w:val="22"/>
              </w:rPr>
            </w:pPr>
            <w:r>
              <w:rPr>
                <w:rFonts w:asciiTheme="minorHAnsi" w:hAnsiTheme="minorHAnsi"/>
                <w:color w:val="000000"/>
                <w:sz w:val="22"/>
                <w:szCs w:val="22"/>
              </w:rPr>
              <w:t>98</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7DDB5879" w14:textId="77777777" w:rsidR="001D56B2" w:rsidRPr="0057758A" w:rsidRDefault="001D56B2" w:rsidP="004E0DAA">
            <w:pPr>
              <w:jc w:val="center"/>
              <w:rPr>
                <w:rFonts w:asciiTheme="minorHAnsi" w:hAnsiTheme="minorHAnsi"/>
                <w:color w:val="000000"/>
                <w:sz w:val="22"/>
                <w:szCs w:val="22"/>
              </w:rPr>
            </w:pPr>
            <w:r w:rsidRPr="0057758A">
              <w:rPr>
                <w:rFonts w:asciiTheme="minorHAnsi" w:hAnsiTheme="minorHAnsi"/>
                <w:color w:val="000000"/>
                <w:sz w:val="22"/>
                <w:szCs w:val="22"/>
              </w:rPr>
              <w:t>123</w:t>
            </w:r>
          </w:p>
        </w:tc>
        <w:tc>
          <w:tcPr>
            <w:tcW w:w="851" w:type="dxa"/>
            <w:tcBorders>
              <w:top w:val="nil"/>
              <w:left w:val="nil"/>
              <w:bottom w:val="single" w:sz="8" w:space="0" w:color="auto"/>
              <w:right w:val="single" w:sz="8" w:space="0" w:color="auto"/>
            </w:tcBorders>
            <w:shd w:val="clear" w:color="auto" w:fill="auto"/>
            <w:noWrap/>
            <w:vAlign w:val="center"/>
            <w:hideMark/>
          </w:tcPr>
          <w:p w14:paraId="62DE2852" w14:textId="77777777" w:rsidR="001D56B2" w:rsidRPr="0057758A" w:rsidRDefault="001D56B2" w:rsidP="004E0DAA">
            <w:pPr>
              <w:jc w:val="center"/>
              <w:rPr>
                <w:rFonts w:asciiTheme="minorHAnsi" w:hAnsiTheme="minorHAnsi"/>
                <w:color w:val="000000"/>
                <w:sz w:val="22"/>
                <w:szCs w:val="22"/>
              </w:rPr>
            </w:pPr>
            <w:r w:rsidRPr="0057758A">
              <w:rPr>
                <w:rFonts w:asciiTheme="minorHAnsi" w:hAnsiTheme="minorHAnsi"/>
                <w:color w:val="000000"/>
                <w:sz w:val="22"/>
                <w:szCs w:val="22"/>
              </w:rPr>
              <w:t>83</w:t>
            </w:r>
          </w:p>
        </w:tc>
        <w:tc>
          <w:tcPr>
            <w:tcW w:w="1134" w:type="dxa"/>
            <w:tcBorders>
              <w:top w:val="nil"/>
              <w:left w:val="nil"/>
              <w:bottom w:val="single" w:sz="8" w:space="0" w:color="auto"/>
              <w:right w:val="single" w:sz="8" w:space="0" w:color="auto"/>
            </w:tcBorders>
            <w:shd w:val="clear" w:color="auto" w:fill="auto"/>
            <w:noWrap/>
            <w:vAlign w:val="center"/>
            <w:hideMark/>
          </w:tcPr>
          <w:p w14:paraId="7FBDB01F" w14:textId="77777777" w:rsidR="001D56B2" w:rsidRPr="0057758A" w:rsidRDefault="001D56B2" w:rsidP="004E0DAA">
            <w:pPr>
              <w:jc w:val="center"/>
              <w:rPr>
                <w:rFonts w:asciiTheme="minorHAnsi" w:hAnsiTheme="minorHAnsi"/>
                <w:color w:val="000000"/>
                <w:sz w:val="22"/>
                <w:szCs w:val="22"/>
              </w:rPr>
            </w:pPr>
            <w:r w:rsidRPr="0057758A">
              <w:rPr>
                <w:rFonts w:asciiTheme="minorHAnsi" w:hAnsiTheme="minorHAnsi"/>
                <w:color w:val="000000"/>
                <w:sz w:val="22"/>
                <w:szCs w:val="22"/>
              </w:rPr>
              <w:t>92</w:t>
            </w:r>
          </w:p>
        </w:tc>
        <w:tc>
          <w:tcPr>
            <w:tcW w:w="1128" w:type="dxa"/>
            <w:tcBorders>
              <w:top w:val="nil"/>
              <w:left w:val="nil"/>
              <w:bottom w:val="single" w:sz="8" w:space="0" w:color="auto"/>
              <w:right w:val="single" w:sz="8" w:space="0" w:color="auto"/>
            </w:tcBorders>
            <w:shd w:val="clear" w:color="auto" w:fill="auto"/>
            <w:noWrap/>
            <w:vAlign w:val="center"/>
            <w:hideMark/>
          </w:tcPr>
          <w:p w14:paraId="2B1A8967" w14:textId="77777777" w:rsidR="001D56B2" w:rsidRPr="0057758A" w:rsidRDefault="001D56B2" w:rsidP="004E0DAA">
            <w:pPr>
              <w:jc w:val="center"/>
              <w:rPr>
                <w:rFonts w:asciiTheme="minorHAnsi" w:hAnsiTheme="minorHAnsi"/>
                <w:color w:val="000000"/>
                <w:sz w:val="22"/>
                <w:szCs w:val="22"/>
              </w:rPr>
            </w:pPr>
            <w:r w:rsidRPr="0057758A">
              <w:rPr>
                <w:rFonts w:asciiTheme="minorHAnsi" w:hAnsiTheme="minorHAnsi"/>
                <w:color w:val="000000"/>
                <w:sz w:val="22"/>
                <w:szCs w:val="22"/>
              </w:rPr>
              <w:t>110</w:t>
            </w:r>
          </w:p>
        </w:tc>
      </w:tr>
      <w:tr w:rsidR="001D56B2" w:rsidRPr="0057758A" w14:paraId="1DC9A2FC" w14:textId="77777777" w:rsidTr="004E0DAA">
        <w:trPr>
          <w:trHeight w:val="340"/>
        </w:trPr>
        <w:tc>
          <w:tcPr>
            <w:tcW w:w="1124" w:type="dxa"/>
            <w:tcBorders>
              <w:top w:val="nil"/>
              <w:left w:val="single" w:sz="8" w:space="0" w:color="auto"/>
              <w:bottom w:val="single" w:sz="8" w:space="0" w:color="auto"/>
              <w:right w:val="single" w:sz="8" w:space="0" w:color="auto"/>
            </w:tcBorders>
            <w:vAlign w:val="center"/>
          </w:tcPr>
          <w:p w14:paraId="4A92E9A7" w14:textId="77777777" w:rsidR="001D56B2" w:rsidRPr="0057758A" w:rsidRDefault="001D56B2" w:rsidP="004E0DAA">
            <w:pPr>
              <w:rPr>
                <w:rFonts w:asciiTheme="minorHAnsi" w:hAnsiTheme="minorHAnsi"/>
                <w:b/>
                <w:bCs/>
                <w:color w:val="000000"/>
                <w:sz w:val="22"/>
                <w:szCs w:val="22"/>
              </w:rPr>
            </w:pPr>
            <w:r w:rsidRPr="0057758A">
              <w:rPr>
                <w:rFonts w:asciiTheme="minorHAnsi" w:hAnsiTheme="minorHAnsi"/>
                <w:b/>
                <w:bCs/>
                <w:color w:val="000000"/>
                <w:sz w:val="22"/>
                <w:szCs w:val="22"/>
              </w:rPr>
              <w:t>Total</w:t>
            </w:r>
          </w:p>
        </w:tc>
        <w:tc>
          <w:tcPr>
            <w:tcW w:w="928" w:type="dxa"/>
            <w:tcBorders>
              <w:top w:val="nil"/>
              <w:left w:val="single" w:sz="8" w:space="0" w:color="auto"/>
              <w:bottom w:val="single" w:sz="8" w:space="0" w:color="auto"/>
              <w:right w:val="single" w:sz="8" w:space="0" w:color="auto"/>
            </w:tcBorders>
            <w:vAlign w:val="center"/>
          </w:tcPr>
          <w:p w14:paraId="011A8211" w14:textId="77777777" w:rsidR="001D56B2" w:rsidRPr="00226448" w:rsidRDefault="001D56B2" w:rsidP="004E0DAA">
            <w:pPr>
              <w:jc w:val="center"/>
              <w:rPr>
                <w:rFonts w:asciiTheme="minorHAnsi" w:hAnsiTheme="minorHAnsi"/>
                <w:b/>
                <w:bCs/>
                <w:color w:val="000000"/>
                <w:sz w:val="22"/>
                <w:szCs w:val="22"/>
              </w:rPr>
            </w:pPr>
            <w:r w:rsidRPr="00226448">
              <w:rPr>
                <w:rFonts w:asciiTheme="minorHAnsi" w:hAnsiTheme="minorHAnsi"/>
                <w:b/>
                <w:bCs/>
                <w:color w:val="000000"/>
                <w:sz w:val="22"/>
                <w:szCs w:val="22"/>
              </w:rPr>
              <w:t>263</w:t>
            </w:r>
          </w:p>
        </w:tc>
        <w:tc>
          <w:tcPr>
            <w:tcW w:w="1381" w:type="dxa"/>
            <w:tcBorders>
              <w:top w:val="nil"/>
              <w:left w:val="single" w:sz="8" w:space="0" w:color="auto"/>
              <w:bottom w:val="single" w:sz="8" w:space="0" w:color="auto"/>
              <w:right w:val="single" w:sz="8" w:space="0" w:color="auto"/>
            </w:tcBorders>
            <w:vAlign w:val="center"/>
          </w:tcPr>
          <w:p w14:paraId="70FC63D8" w14:textId="77777777" w:rsidR="001D56B2" w:rsidRDefault="001D56B2" w:rsidP="004E0DAA">
            <w:pPr>
              <w:jc w:val="center"/>
              <w:rPr>
                <w:rFonts w:asciiTheme="minorHAnsi" w:hAnsiTheme="minorHAnsi"/>
                <w:color w:val="000000"/>
                <w:sz w:val="22"/>
                <w:szCs w:val="22"/>
              </w:rPr>
            </w:pPr>
            <w:r>
              <w:rPr>
                <w:rFonts w:asciiTheme="minorHAnsi" w:hAnsiTheme="minorHAnsi"/>
                <w:color w:val="000000"/>
                <w:sz w:val="22"/>
                <w:szCs w:val="22"/>
              </w:rPr>
              <w:t>272</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1D8F52FA" w14:textId="77777777" w:rsidR="001D56B2" w:rsidRPr="00541153" w:rsidRDefault="001D56B2" w:rsidP="004E0DAA">
            <w:pPr>
              <w:jc w:val="center"/>
              <w:rPr>
                <w:rFonts w:asciiTheme="minorHAnsi" w:hAnsiTheme="minorHAnsi"/>
                <w:color w:val="000000"/>
                <w:sz w:val="22"/>
                <w:szCs w:val="22"/>
              </w:rPr>
            </w:pPr>
            <w:r>
              <w:rPr>
                <w:rFonts w:asciiTheme="minorHAnsi" w:hAnsiTheme="minorHAnsi"/>
                <w:color w:val="000000"/>
                <w:sz w:val="22"/>
                <w:szCs w:val="22"/>
              </w:rPr>
              <w:t>168</w:t>
            </w:r>
          </w:p>
        </w:tc>
        <w:tc>
          <w:tcPr>
            <w:tcW w:w="810" w:type="dxa"/>
            <w:tcBorders>
              <w:top w:val="single" w:sz="8" w:space="0" w:color="auto"/>
              <w:left w:val="nil"/>
              <w:bottom w:val="single" w:sz="8" w:space="0" w:color="auto"/>
              <w:right w:val="single" w:sz="8" w:space="0" w:color="auto"/>
            </w:tcBorders>
            <w:vAlign w:val="center"/>
          </w:tcPr>
          <w:p w14:paraId="1E6F096E" w14:textId="77777777" w:rsidR="001D56B2" w:rsidRPr="0057758A" w:rsidRDefault="001D56B2" w:rsidP="004E0DAA">
            <w:pPr>
              <w:jc w:val="center"/>
              <w:rPr>
                <w:rFonts w:asciiTheme="minorHAnsi" w:hAnsiTheme="minorHAnsi"/>
                <w:color w:val="000000"/>
                <w:sz w:val="22"/>
                <w:szCs w:val="22"/>
              </w:rPr>
            </w:pPr>
            <w:r>
              <w:rPr>
                <w:rFonts w:asciiTheme="minorHAnsi" w:hAnsiTheme="minorHAnsi"/>
                <w:color w:val="000000"/>
                <w:sz w:val="22"/>
                <w:szCs w:val="22"/>
              </w:rPr>
              <w:t>266</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24C974D0" w14:textId="77777777" w:rsidR="001D56B2" w:rsidRPr="0057758A" w:rsidRDefault="001D56B2" w:rsidP="004E0DAA">
            <w:pPr>
              <w:jc w:val="center"/>
              <w:rPr>
                <w:rFonts w:asciiTheme="minorHAnsi" w:hAnsiTheme="minorHAnsi"/>
                <w:color w:val="000000"/>
                <w:sz w:val="22"/>
                <w:szCs w:val="22"/>
              </w:rPr>
            </w:pPr>
            <w:r w:rsidRPr="0057758A">
              <w:rPr>
                <w:rFonts w:asciiTheme="minorHAnsi" w:hAnsiTheme="minorHAnsi"/>
                <w:color w:val="000000"/>
                <w:sz w:val="22"/>
                <w:szCs w:val="22"/>
              </w:rPr>
              <w:t>539</w:t>
            </w:r>
          </w:p>
        </w:tc>
        <w:tc>
          <w:tcPr>
            <w:tcW w:w="851" w:type="dxa"/>
            <w:tcBorders>
              <w:top w:val="nil"/>
              <w:left w:val="nil"/>
              <w:bottom w:val="single" w:sz="8" w:space="0" w:color="auto"/>
              <w:right w:val="single" w:sz="8" w:space="0" w:color="auto"/>
            </w:tcBorders>
            <w:shd w:val="clear" w:color="auto" w:fill="auto"/>
            <w:noWrap/>
            <w:vAlign w:val="center"/>
            <w:hideMark/>
          </w:tcPr>
          <w:p w14:paraId="5F931DB6" w14:textId="77777777" w:rsidR="001D56B2" w:rsidRPr="0057758A" w:rsidRDefault="001D56B2" w:rsidP="004E0DAA">
            <w:pPr>
              <w:jc w:val="center"/>
              <w:rPr>
                <w:rFonts w:asciiTheme="minorHAnsi" w:hAnsiTheme="minorHAnsi"/>
                <w:color w:val="000000"/>
                <w:sz w:val="22"/>
                <w:szCs w:val="22"/>
              </w:rPr>
            </w:pPr>
            <w:r w:rsidRPr="0057758A">
              <w:rPr>
                <w:rFonts w:asciiTheme="minorHAnsi" w:hAnsiTheme="minorHAnsi"/>
                <w:color w:val="000000"/>
                <w:sz w:val="22"/>
                <w:szCs w:val="22"/>
              </w:rPr>
              <w:t>592</w:t>
            </w:r>
          </w:p>
        </w:tc>
        <w:tc>
          <w:tcPr>
            <w:tcW w:w="1134" w:type="dxa"/>
            <w:tcBorders>
              <w:top w:val="nil"/>
              <w:left w:val="nil"/>
              <w:bottom w:val="single" w:sz="8" w:space="0" w:color="auto"/>
              <w:right w:val="single" w:sz="8" w:space="0" w:color="auto"/>
            </w:tcBorders>
            <w:shd w:val="clear" w:color="auto" w:fill="auto"/>
            <w:noWrap/>
            <w:vAlign w:val="center"/>
            <w:hideMark/>
          </w:tcPr>
          <w:p w14:paraId="29E7BA44" w14:textId="77777777" w:rsidR="001D56B2" w:rsidRPr="0057758A" w:rsidRDefault="001D56B2" w:rsidP="004E0DAA">
            <w:pPr>
              <w:jc w:val="center"/>
              <w:rPr>
                <w:rFonts w:asciiTheme="minorHAnsi" w:hAnsiTheme="minorHAnsi"/>
                <w:color w:val="000000"/>
                <w:sz w:val="22"/>
                <w:szCs w:val="22"/>
              </w:rPr>
            </w:pPr>
            <w:r w:rsidRPr="0057758A">
              <w:rPr>
                <w:rFonts w:asciiTheme="minorHAnsi" w:hAnsiTheme="minorHAnsi"/>
                <w:color w:val="000000"/>
                <w:sz w:val="22"/>
                <w:szCs w:val="22"/>
              </w:rPr>
              <w:t>681</w:t>
            </w:r>
          </w:p>
        </w:tc>
        <w:tc>
          <w:tcPr>
            <w:tcW w:w="1128" w:type="dxa"/>
            <w:tcBorders>
              <w:top w:val="nil"/>
              <w:left w:val="nil"/>
              <w:bottom w:val="single" w:sz="8" w:space="0" w:color="auto"/>
              <w:right w:val="single" w:sz="8" w:space="0" w:color="auto"/>
            </w:tcBorders>
            <w:shd w:val="clear" w:color="auto" w:fill="auto"/>
            <w:noWrap/>
            <w:vAlign w:val="center"/>
            <w:hideMark/>
          </w:tcPr>
          <w:p w14:paraId="39E192CD" w14:textId="77777777" w:rsidR="001D56B2" w:rsidRPr="0057758A" w:rsidRDefault="001D56B2" w:rsidP="004E0DAA">
            <w:pPr>
              <w:jc w:val="center"/>
              <w:rPr>
                <w:rFonts w:asciiTheme="minorHAnsi" w:hAnsiTheme="minorHAnsi"/>
                <w:color w:val="000000"/>
                <w:sz w:val="22"/>
                <w:szCs w:val="22"/>
              </w:rPr>
            </w:pPr>
            <w:r w:rsidRPr="0057758A">
              <w:rPr>
                <w:rFonts w:asciiTheme="minorHAnsi" w:hAnsiTheme="minorHAnsi"/>
                <w:color w:val="000000"/>
                <w:sz w:val="22"/>
                <w:szCs w:val="22"/>
              </w:rPr>
              <w:t>597</w:t>
            </w:r>
          </w:p>
        </w:tc>
      </w:tr>
    </w:tbl>
    <w:p w14:paraId="5B7E4F39" w14:textId="77777777" w:rsidR="001D56B2" w:rsidRDefault="001D56B2" w:rsidP="001D56B2">
      <w:pPr>
        <w:rPr>
          <w:rFonts w:asciiTheme="minorHAnsi" w:hAnsiTheme="minorHAnsi"/>
          <w:sz w:val="22"/>
          <w:szCs w:val="22"/>
        </w:rPr>
      </w:pPr>
    </w:p>
    <w:p w14:paraId="26BBA5BB" w14:textId="77777777" w:rsidR="000E79CB" w:rsidRDefault="000E79CB" w:rsidP="000E79CB">
      <w:pPr>
        <w:rPr>
          <w:rFonts w:asciiTheme="minorHAnsi" w:hAnsiTheme="minorHAnsi"/>
          <w:color w:val="F09415" w:themeColor="accent1"/>
          <w:sz w:val="22"/>
          <w:szCs w:val="22"/>
        </w:rPr>
      </w:pPr>
    </w:p>
    <w:p w14:paraId="07D1BECB" w14:textId="77777777" w:rsidR="000E79CB" w:rsidRDefault="000E79CB" w:rsidP="000E79CB"/>
    <w:p w14:paraId="769015DF" w14:textId="784C8627" w:rsidR="000E79CB" w:rsidRDefault="000E79CB" w:rsidP="000E79CB">
      <w:pPr>
        <w:pStyle w:val="Heading1"/>
      </w:pPr>
      <w:r>
        <w:t xml:space="preserve"> </w:t>
      </w:r>
    </w:p>
    <w:p w14:paraId="4060F49A" w14:textId="77777777" w:rsidR="000E79CB" w:rsidRDefault="000E79CB">
      <w:pPr>
        <w:rPr>
          <w:rFonts w:asciiTheme="majorHAnsi" w:eastAsiaTheme="majorEastAsia" w:hAnsiTheme="majorHAnsi" w:cstheme="majorBidi"/>
          <w:color w:val="B76E0B" w:themeColor="accent1" w:themeShade="BF"/>
          <w:sz w:val="32"/>
          <w:szCs w:val="32"/>
        </w:rPr>
      </w:pPr>
      <w:r>
        <w:br w:type="page"/>
      </w:r>
    </w:p>
    <w:p w14:paraId="778DC840" w14:textId="5C338ACE" w:rsidR="00E25B61" w:rsidRDefault="00B75E5E" w:rsidP="003E175D">
      <w:pPr>
        <w:pStyle w:val="Heading1"/>
      </w:pPr>
      <w:bookmarkStart w:id="11" w:name="_Toc117689939"/>
      <w:r>
        <w:lastRenderedPageBreak/>
        <w:t>Financial Report</w:t>
      </w:r>
      <w:bookmarkEnd w:id="11"/>
    </w:p>
    <w:p w14:paraId="393239D7" w14:textId="77777777" w:rsidR="005C00C5" w:rsidRDefault="005C00C5" w:rsidP="005C00C5">
      <w:pPr>
        <w:pStyle w:val="NormalWeb"/>
        <w:spacing w:before="430" w:beforeAutospacing="0" w:after="0" w:afterAutospacing="0"/>
        <w:ind w:right="2423"/>
        <w:jc w:val="right"/>
        <w:rPr>
          <w:lang w:val="en-US"/>
        </w:rPr>
      </w:pPr>
      <w:r>
        <w:rPr>
          <w:rFonts w:ascii="Arial" w:hAnsi="Arial" w:cs="Arial"/>
          <w:b/>
          <w:bCs/>
          <w:color w:val="000000"/>
        </w:rPr>
        <w:t>COMPILATION ENGAGEMENT REPORT </w:t>
      </w:r>
    </w:p>
    <w:p w14:paraId="56E1C632" w14:textId="77777777" w:rsidR="005C00C5" w:rsidRDefault="005C00C5" w:rsidP="005C00C5">
      <w:pPr>
        <w:pStyle w:val="NormalWeb"/>
        <w:spacing w:before="726" w:beforeAutospacing="0" w:after="0" w:afterAutospacing="0"/>
        <w:ind w:left="145"/>
      </w:pPr>
      <w:r>
        <w:rPr>
          <w:rFonts w:ascii="Arial" w:hAnsi="Arial" w:cs="Arial"/>
          <w:color w:val="000000"/>
          <w:sz w:val="20"/>
          <w:szCs w:val="20"/>
        </w:rPr>
        <w:t>To the Board of Directors of The Triathlon New Brunswick Association (2010) Inc. </w:t>
      </w:r>
    </w:p>
    <w:p w14:paraId="2E7D44E1" w14:textId="77777777" w:rsidR="005C00C5" w:rsidRDefault="005C00C5" w:rsidP="005C00C5">
      <w:pPr>
        <w:pStyle w:val="NormalWeb"/>
        <w:spacing w:before="228" w:beforeAutospacing="0" w:after="0" w:afterAutospacing="0"/>
        <w:ind w:left="147" w:firstLine="3"/>
        <w:jc w:val="both"/>
      </w:pPr>
      <w:r>
        <w:rPr>
          <w:rFonts w:ascii="Arial" w:hAnsi="Arial" w:cs="Arial"/>
          <w:color w:val="000000"/>
          <w:sz w:val="20"/>
          <w:szCs w:val="20"/>
        </w:rPr>
        <w:t>On the basis of information provided by Management, we have compiled the statement of financial position of The Triathlon New Brunswick Association (2010) Inc. as at December 31, 2022, the statement of operations and changes in net assets for the year then ended, and note 2, which describes the basis of accounting applied in the preparation of the compiled financial information ("financial information"). </w:t>
      </w:r>
    </w:p>
    <w:p w14:paraId="16C847FA" w14:textId="77777777" w:rsidR="005C00C5" w:rsidRDefault="005C00C5" w:rsidP="005C00C5">
      <w:pPr>
        <w:pStyle w:val="NormalWeb"/>
        <w:spacing w:before="236" w:beforeAutospacing="0" w:after="0" w:afterAutospacing="0"/>
        <w:ind w:left="148" w:right="4" w:firstLine="7"/>
      </w:pPr>
      <w:r>
        <w:rPr>
          <w:rFonts w:ascii="Arial" w:hAnsi="Arial" w:cs="Arial"/>
          <w:color w:val="000000"/>
          <w:sz w:val="20"/>
          <w:szCs w:val="20"/>
        </w:rPr>
        <w:t>Management is responsible for the accompanying financial information, including the accuracy and completeness of the underlying information used to compile it and the selection of the basis of accounting. </w:t>
      </w:r>
    </w:p>
    <w:p w14:paraId="1C7E0C4D" w14:textId="77777777" w:rsidR="005C00C5" w:rsidRDefault="005C00C5" w:rsidP="005C00C5">
      <w:pPr>
        <w:pStyle w:val="NormalWeb"/>
        <w:spacing w:before="236" w:beforeAutospacing="0" w:after="0" w:afterAutospacing="0"/>
        <w:ind w:left="142" w:right="2"/>
        <w:jc w:val="both"/>
      </w:pPr>
      <w:r>
        <w:rPr>
          <w:rFonts w:ascii="Arial" w:hAnsi="Arial" w:cs="Arial"/>
          <w:color w:val="000000"/>
          <w:sz w:val="20"/>
          <w:szCs w:val="20"/>
        </w:rPr>
        <w:t>We performed this engagement in accordance with Canadian Standard on Related Services (CSRS) 4200, Compilation Engagements, which requires us to comply with relevant ethical requirements. Our responsibility is to assist management in the preparation of the financial information. </w:t>
      </w:r>
    </w:p>
    <w:p w14:paraId="2AAAAE94" w14:textId="77777777" w:rsidR="005C00C5" w:rsidRDefault="005C00C5" w:rsidP="005C00C5">
      <w:pPr>
        <w:pStyle w:val="NormalWeb"/>
        <w:spacing w:before="236" w:beforeAutospacing="0" w:after="0" w:afterAutospacing="0"/>
        <w:ind w:left="140" w:right="4" w:firstLine="2"/>
        <w:jc w:val="both"/>
      </w:pPr>
      <w:r>
        <w:rPr>
          <w:rFonts w:ascii="Arial" w:hAnsi="Arial" w:cs="Arial"/>
          <w:color w:val="000000"/>
          <w:sz w:val="20"/>
          <w:szCs w:val="20"/>
        </w:rPr>
        <w:t>We did not perform an audit engagement or a review engagement, nor were we required to perform procedures to verify the accuracy or completeness of the information provided by management. Accordingly, we do not express an audit opinion or a review conclusion, or provide any form of assurance on the financial information. </w:t>
      </w:r>
    </w:p>
    <w:p w14:paraId="70F83DFA" w14:textId="0A4056B2" w:rsidR="005C00C5" w:rsidRDefault="005C00C5" w:rsidP="005C00C5">
      <w:pPr>
        <w:pStyle w:val="NormalWeb"/>
        <w:spacing w:before="236" w:beforeAutospacing="0" w:after="0" w:afterAutospacing="0"/>
        <w:ind w:right="867"/>
        <w:jc w:val="center"/>
      </w:pPr>
      <w:r>
        <w:rPr>
          <w:rFonts w:ascii="Arial" w:hAnsi="Arial" w:cs="Arial"/>
          <w:color w:val="000000"/>
          <w:sz w:val="20"/>
          <w:szCs w:val="20"/>
        </w:rPr>
        <w:t xml:space="preserve">Readers are cautioned that the financial information may not be appropriate for their purposes. </w:t>
      </w:r>
      <w:r>
        <w:rPr>
          <w:rFonts w:ascii="Arial" w:hAnsi="Arial" w:cs="Arial"/>
          <w:noProof/>
          <w:color w:val="000000"/>
          <w:sz w:val="20"/>
          <w:szCs w:val="20"/>
          <w:bdr w:val="none" w:sz="0" w:space="0" w:color="auto" w:frame="1"/>
          <w:lang w:val="en-US"/>
        </w:rPr>
        <w:drawing>
          <wp:inline distT="0" distB="0" distL="0" distR="0" wp14:anchorId="16DD0C6C" wp14:editId="2961066D">
            <wp:extent cx="5486400" cy="428625"/>
            <wp:effectExtent l="0" t="0" r="0" b="9525"/>
            <wp:docPr id="75549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28625"/>
                    </a:xfrm>
                    <a:prstGeom prst="rect">
                      <a:avLst/>
                    </a:prstGeom>
                    <a:noFill/>
                    <a:ln>
                      <a:noFill/>
                    </a:ln>
                  </pic:spPr>
                </pic:pic>
              </a:graphicData>
            </a:graphic>
          </wp:inline>
        </w:drawing>
      </w:r>
    </w:p>
    <w:p w14:paraId="7E6E9455" w14:textId="77777777" w:rsidR="005C00C5" w:rsidRDefault="005C00C5" w:rsidP="005C00C5">
      <w:pPr>
        <w:pStyle w:val="NormalWeb"/>
        <w:spacing w:before="271" w:beforeAutospacing="0" w:after="0" w:afterAutospacing="0"/>
        <w:ind w:left="145"/>
      </w:pPr>
      <w:r>
        <w:rPr>
          <w:rFonts w:ascii="Arial" w:hAnsi="Arial" w:cs="Arial"/>
          <w:color w:val="000000"/>
          <w:sz w:val="20"/>
          <w:szCs w:val="20"/>
        </w:rPr>
        <w:t>Jamieson Mullin Chartered Professional Accountants Inc.  </w:t>
      </w:r>
    </w:p>
    <w:p w14:paraId="733D6C19" w14:textId="77777777" w:rsidR="005C00C5" w:rsidRDefault="005C00C5" w:rsidP="005C00C5">
      <w:pPr>
        <w:pStyle w:val="NormalWeb"/>
        <w:spacing w:before="286" w:beforeAutospacing="0" w:after="0" w:afterAutospacing="0"/>
        <w:ind w:left="149"/>
      </w:pPr>
      <w:r>
        <w:rPr>
          <w:rFonts w:ascii="Arial" w:hAnsi="Arial" w:cs="Arial"/>
          <w:color w:val="000000"/>
          <w:sz w:val="20"/>
          <w:szCs w:val="20"/>
        </w:rPr>
        <w:t>Quispamsis, NB </w:t>
      </w:r>
    </w:p>
    <w:p w14:paraId="1668F897" w14:textId="77777777" w:rsidR="005C00C5" w:rsidRDefault="005C00C5" w:rsidP="005C00C5">
      <w:pPr>
        <w:pStyle w:val="NormalWeb"/>
        <w:spacing w:before="0" w:beforeAutospacing="0" w:after="0" w:afterAutospacing="0"/>
        <w:ind w:left="150"/>
      </w:pPr>
      <w:r>
        <w:rPr>
          <w:rFonts w:ascii="Arial" w:hAnsi="Arial" w:cs="Arial"/>
          <w:color w:val="000000"/>
          <w:sz w:val="20"/>
          <w:szCs w:val="20"/>
        </w:rPr>
        <w:t>October 29, 2023</w:t>
      </w:r>
    </w:p>
    <w:p w14:paraId="37AD7BCA" w14:textId="7A540C3E" w:rsidR="005C00C5" w:rsidRDefault="005C00C5">
      <w:r>
        <w:br w:type="page"/>
      </w:r>
    </w:p>
    <w:p w14:paraId="56889E95" w14:textId="77777777" w:rsidR="00AC6E72" w:rsidRPr="00AC6E72" w:rsidRDefault="00AC6E72" w:rsidP="00AC6E72">
      <w:pPr>
        <w:rPr>
          <w:lang w:val="en-US"/>
        </w:rPr>
      </w:pPr>
      <w:r w:rsidRPr="00AC6E72">
        <w:rPr>
          <w:b/>
          <w:bCs/>
          <w:lang w:val="en-US"/>
        </w:rPr>
        <w:lastRenderedPageBreak/>
        <w:t>The Triathlon New Brunswick Association (2010) Inc.</w:t>
      </w:r>
    </w:p>
    <w:p w14:paraId="52388BE0" w14:textId="77777777" w:rsidR="00AC6E72" w:rsidRPr="00AC6E72" w:rsidRDefault="00AC6E72" w:rsidP="00AC6E72">
      <w:pPr>
        <w:rPr>
          <w:lang w:val="en-US"/>
        </w:rPr>
      </w:pPr>
      <w:r w:rsidRPr="00AC6E72">
        <w:rPr>
          <w:b/>
          <w:bCs/>
          <w:lang w:val="en-US"/>
        </w:rPr>
        <w:t>Statement of Operations and Changes in Net Assets</w:t>
      </w:r>
    </w:p>
    <w:p w14:paraId="5E5AF0BB" w14:textId="77777777" w:rsidR="00AC6E72" w:rsidRPr="00AC6E72" w:rsidRDefault="00AC6E72" w:rsidP="00AC6E72">
      <w:pPr>
        <w:rPr>
          <w:lang w:val="en-US"/>
        </w:rPr>
      </w:pPr>
      <w:r w:rsidRPr="00AC6E72">
        <w:rPr>
          <w:lang w:val="en-US"/>
        </w:rPr>
        <w:t>For the year ended December 31, 2022 (With comparative figures for 2021)</w:t>
      </w:r>
    </w:p>
    <w:p w14:paraId="61D22666" w14:textId="4FC22A21" w:rsidR="00AC6E72" w:rsidRPr="00AC6E72" w:rsidRDefault="00AC6E72" w:rsidP="00AC6E72">
      <w:pPr>
        <w:rPr>
          <w:lang w:val="en-US"/>
        </w:rPr>
      </w:pPr>
      <w:r w:rsidRPr="00AC6E72">
        <w:rPr>
          <w:b/>
          <w:bCs/>
          <w:lang w:val="en-US"/>
        </w:rPr>
        <w:tab/>
      </w:r>
      <w:r w:rsidRPr="00AC6E72">
        <w:rPr>
          <w:b/>
          <w:bCs/>
          <w:lang w:val="en-US"/>
        </w:rPr>
        <w:tab/>
      </w:r>
      <w:r w:rsidRPr="00AC6E72">
        <w:rPr>
          <w:b/>
          <w:bCs/>
          <w:lang w:val="en-US"/>
        </w:rPr>
        <w:tab/>
      </w:r>
      <w:r w:rsidRPr="00AC6E72">
        <w:rPr>
          <w:b/>
          <w:bCs/>
          <w:lang w:val="en-US"/>
        </w:rPr>
        <w:tab/>
      </w:r>
      <w:r w:rsidR="00C2350D">
        <w:rPr>
          <w:b/>
          <w:bCs/>
          <w:lang w:val="en-US"/>
        </w:rPr>
        <w:tab/>
      </w:r>
      <w:r w:rsidR="00C2350D">
        <w:rPr>
          <w:b/>
          <w:bCs/>
          <w:lang w:val="en-US"/>
        </w:rPr>
        <w:tab/>
      </w:r>
      <w:r w:rsidRPr="00AC6E72">
        <w:rPr>
          <w:b/>
          <w:bCs/>
          <w:lang w:val="en-US"/>
        </w:rPr>
        <w:t xml:space="preserve">2022 </w:t>
      </w:r>
      <w:r w:rsidRPr="00AC6E72">
        <w:rPr>
          <w:b/>
          <w:bCs/>
          <w:lang w:val="en-US"/>
        </w:rPr>
        <w:tab/>
      </w:r>
      <w:r w:rsidRPr="00AC6E72">
        <w:rPr>
          <w:lang w:val="en-US"/>
        </w:rPr>
        <w:t>2021</w:t>
      </w:r>
    </w:p>
    <w:p w14:paraId="5618098B" w14:textId="77777777" w:rsidR="00AC6E72" w:rsidRPr="00AC6E72" w:rsidRDefault="00AC6E72" w:rsidP="00AC6E72">
      <w:pPr>
        <w:rPr>
          <w:lang w:val="en-US"/>
        </w:rPr>
      </w:pPr>
      <w:r w:rsidRPr="00AC6E72">
        <w:rPr>
          <w:b/>
          <w:bCs/>
          <w:lang w:val="en-US"/>
        </w:rPr>
        <w:t>Revenues</w:t>
      </w:r>
    </w:p>
    <w:p w14:paraId="73330850" w14:textId="77777777" w:rsidR="00AC6E72" w:rsidRPr="00AC6E72" w:rsidRDefault="00AC6E72" w:rsidP="00AC6E72">
      <w:pPr>
        <w:rPr>
          <w:lang w:val="en-US"/>
        </w:rPr>
      </w:pPr>
      <w:r w:rsidRPr="00AC6E72">
        <w:rPr>
          <w:lang w:val="en-US"/>
        </w:rPr>
        <w:t xml:space="preserve">Province of New Brunswick grant </w:t>
      </w:r>
      <w:r w:rsidRPr="00AC6E72">
        <w:rPr>
          <w:lang w:val="en-US"/>
        </w:rPr>
        <w:tab/>
      </w:r>
      <w:r w:rsidRPr="00AC6E72">
        <w:rPr>
          <w:lang w:val="en-US"/>
        </w:rPr>
        <w:tab/>
      </w:r>
      <w:r w:rsidRPr="00AC6E72">
        <w:rPr>
          <w:b/>
          <w:bCs/>
          <w:lang w:val="en-US"/>
        </w:rPr>
        <w:t xml:space="preserve">$ 20,800 </w:t>
      </w:r>
      <w:r w:rsidRPr="00AC6E72">
        <w:rPr>
          <w:b/>
          <w:bCs/>
          <w:lang w:val="en-US"/>
        </w:rPr>
        <w:tab/>
      </w:r>
      <w:r w:rsidRPr="00AC6E72">
        <w:rPr>
          <w:lang w:val="en-US"/>
        </w:rPr>
        <w:t>$ 31,200</w:t>
      </w:r>
    </w:p>
    <w:p w14:paraId="07D2D7B5" w14:textId="66D70CC7" w:rsidR="00AC6E72" w:rsidRPr="00AC6E72" w:rsidRDefault="00AC6E72" w:rsidP="00AC6E72">
      <w:pPr>
        <w:rPr>
          <w:lang w:val="en-US"/>
        </w:rPr>
      </w:pPr>
      <w:r w:rsidRPr="00AC6E72">
        <w:rPr>
          <w:lang w:val="en-US"/>
        </w:rPr>
        <w:t xml:space="preserve">Membership fees </w:t>
      </w:r>
      <w:r w:rsidRPr="00AC6E72">
        <w:rPr>
          <w:lang w:val="en-US"/>
        </w:rPr>
        <w:tab/>
      </w:r>
      <w:r w:rsidRPr="00AC6E72">
        <w:rPr>
          <w:lang w:val="en-US"/>
        </w:rPr>
        <w:tab/>
      </w:r>
      <w:r w:rsidRPr="00AC6E72">
        <w:rPr>
          <w:lang w:val="en-US"/>
        </w:rPr>
        <w:tab/>
      </w:r>
      <w:r w:rsidR="00C2350D">
        <w:rPr>
          <w:lang w:val="en-US"/>
        </w:rPr>
        <w:tab/>
      </w:r>
      <w:r w:rsidRPr="00AC6E72">
        <w:rPr>
          <w:b/>
          <w:bCs/>
          <w:lang w:val="en-US"/>
        </w:rPr>
        <w:t xml:space="preserve">11,848 </w:t>
      </w:r>
      <w:r w:rsidRPr="00AC6E72">
        <w:rPr>
          <w:b/>
          <w:bCs/>
          <w:lang w:val="en-US"/>
        </w:rPr>
        <w:tab/>
      </w:r>
      <w:r w:rsidRPr="00AC6E72">
        <w:rPr>
          <w:lang w:val="en-US"/>
        </w:rPr>
        <w:t>11,347</w:t>
      </w:r>
    </w:p>
    <w:p w14:paraId="3EA9EAEF" w14:textId="1B2B343C" w:rsidR="00AC6E72" w:rsidRPr="00AC6E72" w:rsidRDefault="00AC6E72" w:rsidP="00AC6E72">
      <w:pPr>
        <w:rPr>
          <w:lang w:val="en-US"/>
        </w:rPr>
      </w:pPr>
      <w:r w:rsidRPr="00AC6E72">
        <w:rPr>
          <w:lang w:val="en-US"/>
        </w:rPr>
        <w:t xml:space="preserve">Event registration fees </w:t>
      </w:r>
      <w:r w:rsidRPr="00AC6E72">
        <w:rPr>
          <w:lang w:val="en-US"/>
        </w:rPr>
        <w:tab/>
      </w:r>
      <w:r w:rsidRPr="00AC6E72">
        <w:rPr>
          <w:lang w:val="en-US"/>
        </w:rPr>
        <w:tab/>
      </w:r>
      <w:r w:rsidRPr="00AC6E72">
        <w:rPr>
          <w:lang w:val="en-US"/>
        </w:rPr>
        <w:tab/>
      </w:r>
      <w:r w:rsidRPr="00AC6E72">
        <w:rPr>
          <w:b/>
          <w:bCs/>
          <w:lang w:val="en-US"/>
        </w:rPr>
        <w:t>2,885</w:t>
      </w:r>
      <w:r w:rsidRPr="00AC6E72">
        <w:rPr>
          <w:b/>
          <w:bCs/>
          <w:lang w:val="en-US"/>
        </w:rPr>
        <w:tab/>
        <w:t xml:space="preserve"> </w:t>
      </w:r>
      <w:r w:rsidR="00C2350D">
        <w:rPr>
          <w:b/>
          <w:bCs/>
          <w:lang w:val="en-US"/>
        </w:rPr>
        <w:tab/>
        <w:t xml:space="preserve"> </w:t>
      </w:r>
      <w:r w:rsidRPr="00AC6E72">
        <w:rPr>
          <w:lang w:val="en-US"/>
        </w:rPr>
        <w:t>-</w:t>
      </w:r>
    </w:p>
    <w:p w14:paraId="17A6A4CC" w14:textId="35A878B3" w:rsidR="00AC6E72" w:rsidRPr="00AC6E72" w:rsidRDefault="00AC6E72" w:rsidP="00AC6E72">
      <w:pPr>
        <w:rPr>
          <w:lang w:val="en-US"/>
        </w:rPr>
      </w:pPr>
      <w:r w:rsidRPr="00AC6E72">
        <w:rPr>
          <w:lang w:val="en-US"/>
        </w:rPr>
        <w:t xml:space="preserve">Sanction fees </w:t>
      </w:r>
      <w:r w:rsidRPr="00AC6E72">
        <w:rPr>
          <w:lang w:val="en-US"/>
        </w:rPr>
        <w:tab/>
      </w:r>
      <w:r w:rsidRPr="00AC6E72">
        <w:rPr>
          <w:lang w:val="en-US"/>
        </w:rPr>
        <w:tab/>
      </w:r>
      <w:r w:rsidRPr="00AC6E72">
        <w:rPr>
          <w:lang w:val="en-US"/>
        </w:rPr>
        <w:tab/>
      </w:r>
      <w:r w:rsidR="00C2350D">
        <w:rPr>
          <w:lang w:val="en-US"/>
        </w:rPr>
        <w:tab/>
      </w:r>
      <w:r w:rsidR="00C2350D">
        <w:rPr>
          <w:lang w:val="en-US"/>
        </w:rPr>
        <w:tab/>
      </w:r>
      <w:r w:rsidRPr="00AC6E72">
        <w:rPr>
          <w:b/>
          <w:bCs/>
          <w:lang w:val="en-US"/>
        </w:rPr>
        <w:t xml:space="preserve">1,400 </w:t>
      </w:r>
      <w:r w:rsidRPr="00AC6E72">
        <w:rPr>
          <w:b/>
          <w:bCs/>
          <w:lang w:val="en-US"/>
        </w:rPr>
        <w:tab/>
        <w:t xml:space="preserve"> </w:t>
      </w:r>
      <w:r w:rsidR="00C2350D">
        <w:rPr>
          <w:b/>
          <w:bCs/>
          <w:lang w:val="en-US"/>
        </w:rPr>
        <w:tab/>
        <w:t xml:space="preserve"> </w:t>
      </w:r>
      <w:r w:rsidRPr="00AC6E72">
        <w:rPr>
          <w:lang w:val="en-US"/>
        </w:rPr>
        <w:t>-</w:t>
      </w:r>
    </w:p>
    <w:p w14:paraId="6F0CF502" w14:textId="7305C203" w:rsidR="00AC6E72" w:rsidRPr="00AC6E72" w:rsidRDefault="00AC6E72" w:rsidP="00AC6E72">
      <w:pPr>
        <w:rPr>
          <w:lang w:val="en-US"/>
        </w:rPr>
      </w:pPr>
      <w:r w:rsidRPr="00AC6E72">
        <w:rPr>
          <w:lang w:val="en-US"/>
        </w:rPr>
        <w:t>Insurance products</w:t>
      </w:r>
      <w:r w:rsidRPr="00AC6E72">
        <w:rPr>
          <w:lang w:val="en-US"/>
        </w:rPr>
        <w:tab/>
      </w:r>
      <w:r w:rsidRPr="00AC6E72">
        <w:rPr>
          <w:lang w:val="en-US"/>
        </w:rPr>
        <w:tab/>
      </w:r>
      <w:r w:rsidRPr="00AC6E72">
        <w:rPr>
          <w:lang w:val="en-US"/>
        </w:rPr>
        <w:tab/>
        <w:t xml:space="preserve"> </w:t>
      </w:r>
      <w:r w:rsidR="00C2350D">
        <w:rPr>
          <w:lang w:val="en-US"/>
        </w:rPr>
        <w:tab/>
      </w:r>
      <w:r w:rsidRPr="00AC6E72">
        <w:rPr>
          <w:b/>
          <w:bCs/>
          <w:lang w:val="en-US"/>
        </w:rPr>
        <w:t>928</w:t>
      </w:r>
      <w:r w:rsidRPr="00AC6E72">
        <w:rPr>
          <w:b/>
          <w:bCs/>
          <w:lang w:val="en-US"/>
        </w:rPr>
        <w:tab/>
      </w:r>
      <w:r w:rsidR="00C2350D">
        <w:rPr>
          <w:b/>
          <w:bCs/>
          <w:lang w:val="en-US"/>
        </w:rPr>
        <w:tab/>
      </w:r>
      <w:r w:rsidRPr="00AC6E72">
        <w:rPr>
          <w:b/>
          <w:bCs/>
          <w:lang w:val="en-US"/>
        </w:rPr>
        <w:t xml:space="preserve"> </w:t>
      </w:r>
      <w:r w:rsidRPr="00AC6E72">
        <w:rPr>
          <w:lang w:val="en-US"/>
        </w:rPr>
        <w:t>-</w:t>
      </w:r>
    </w:p>
    <w:p w14:paraId="5F2031D4" w14:textId="7A9F76EB" w:rsidR="00AC6E72" w:rsidRPr="00AC6E72" w:rsidRDefault="00AC6E72" w:rsidP="00AC6E72">
      <w:pPr>
        <w:rPr>
          <w:lang w:val="en-US"/>
        </w:rPr>
      </w:pPr>
      <w:r w:rsidRPr="00AC6E72">
        <w:rPr>
          <w:lang w:val="en-US"/>
        </w:rPr>
        <w:t>Sponsorships</w:t>
      </w:r>
      <w:r w:rsidRPr="00AC6E72">
        <w:rPr>
          <w:lang w:val="en-US"/>
        </w:rPr>
        <w:tab/>
      </w:r>
      <w:r w:rsidRPr="00AC6E72">
        <w:rPr>
          <w:lang w:val="en-US"/>
        </w:rPr>
        <w:tab/>
      </w:r>
      <w:r w:rsidRPr="00AC6E72">
        <w:rPr>
          <w:lang w:val="en-US"/>
        </w:rPr>
        <w:tab/>
      </w:r>
      <w:r w:rsidR="00C2350D">
        <w:rPr>
          <w:lang w:val="en-US"/>
        </w:rPr>
        <w:tab/>
      </w:r>
      <w:r w:rsidR="00C2350D">
        <w:rPr>
          <w:lang w:val="en-US"/>
        </w:rPr>
        <w:tab/>
      </w:r>
      <w:r w:rsidRPr="00AC6E72">
        <w:rPr>
          <w:lang w:val="en-US"/>
        </w:rPr>
        <w:t xml:space="preserve"> </w:t>
      </w:r>
      <w:r w:rsidRPr="00AC6E72">
        <w:rPr>
          <w:b/>
          <w:bCs/>
          <w:lang w:val="en-US"/>
        </w:rPr>
        <w:t>-</w:t>
      </w:r>
      <w:r w:rsidRPr="00AC6E72">
        <w:rPr>
          <w:b/>
          <w:bCs/>
          <w:lang w:val="en-US"/>
        </w:rPr>
        <w:tab/>
      </w:r>
      <w:r w:rsidR="00C2350D">
        <w:rPr>
          <w:b/>
          <w:bCs/>
          <w:lang w:val="en-US"/>
        </w:rPr>
        <w:tab/>
      </w:r>
      <w:r w:rsidRPr="00AC6E72">
        <w:rPr>
          <w:lang w:val="en-US"/>
        </w:rPr>
        <w:t>2,923</w:t>
      </w:r>
    </w:p>
    <w:p w14:paraId="712485A1" w14:textId="2F33B960" w:rsidR="00AC6E72" w:rsidRPr="00AC6E72" w:rsidRDefault="00AC6E72" w:rsidP="00AC6E72">
      <w:pPr>
        <w:rPr>
          <w:lang w:val="en-US"/>
        </w:rPr>
      </w:pPr>
      <w:r w:rsidRPr="00AC6E72">
        <w:rPr>
          <w:b/>
          <w:bCs/>
          <w:lang w:val="en-US"/>
        </w:rPr>
        <w:tab/>
      </w:r>
      <w:r w:rsidRPr="00AC6E72">
        <w:rPr>
          <w:b/>
          <w:bCs/>
          <w:lang w:val="en-US"/>
        </w:rPr>
        <w:tab/>
      </w:r>
      <w:r w:rsidRPr="00AC6E72">
        <w:rPr>
          <w:b/>
          <w:bCs/>
          <w:lang w:val="en-US"/>
        </w:rPr>
        <w:tab/>
      </w:r>
      <w:r w:rsidRPr="00AC6E72">
        <w:rPr>
          <w:b/>
          <w:bCs/>
          <w:lang w:val="en-US"/>
        </w:rPr>
        <w:tab/>
      </w:r>
      <w:r w:rsidR="00C2350D">
        <w:rPr>
          <w:b/>
          <w:bCs/>
          <w:lang w:val="en-US"/>
        </w:rPr>
        <w:tab/>
      </w:r>
      <w:r w:rsidR="00C2350D">
        <w:rPr>
          <w:b/>
          <w:bCs/>
          <w:lang w:val="en-US"/>
        </w:rPr>
        <w:tab/>
      </w:r>
      <w:r w:rsidRPr="00AC6E72">
        <w:rPr>
          <w:b/>
          <w:bCs/>
          <w:u w:val="single"/>
          <w:lang w:val="en-US"/>
        </w:rPr>
        <w:t>37,861</w:t>
      </w:r>
      <w:r w:rsidRPr="00AC6E72">
        <w:rPr>
          <w:b/>
          <w:bCs/>
          <w:lang w:val="en-US"/>
        </w:rPr>
        <w:t xml:space="preserve"> </w:t>
      </w:r>
      <w:r w:rsidRPr="00AC6E72">
        <w:rPr>
          <w:b/>
          <w:bCs/>
          <w:lang w:val="en-US"/>
        </w:rPr>
        <w:tab/>
      </w:r>
      <w:r w:rsidRPr="00AC6E72">
        <w:rPr>
          <w:u w:val="single"/>
          <w:lang w:val="en-US"/>
        </w:rPr>
        <w:t>45,470</w:t>
      </w:r>
    </w:p>
    <w:p w14:paraId="212755BF" w14:textId="77777777" w:rsidR="00AC6E72" w:rsidRPr="00AC6E72" w:rsidRDefault="00AC6E72" w:rsidP="00AC6E72">
      <w:pPr>
        <w:rPr>
          <w:lang w:val="en-US"/>
        </w:rPr>
      </w:pPr>
      <w:r w:rsidRPr="00AC6E72">
        <w:rPr>
          <w:b/>
          <w:bCs/>
          <w:lang w:val="en-US"/>
        </w:rPr>
        <w:t>Expenditures</w:t>
      </w:r>
    </w:p>
    <w:p w14:paraId="7D11355C" w14:textId="6E5B5F81" w:rsidR="00AC6E72" w:rsidRPr="00AC6E72" w:rsidRDefault="00AC6E72" w:rsidP="00AC6E72">
      <w:pPr>
        <w:rPr>
          <w:lang w:val="en-US"/>
        </w:rPr>
      </w:pPr>
      <w:r w:rsidRPr="00AC6E72">
        <w:rPr>
          <w:lang w:val="en-US"/>
        </w:rPr>
        <w:t xml:space="preserve">Junior development </w:t>
      </w:r>
      <w:r w:rsidRPr="00AC6E72">
        <w:rPr>
          <w:lang w:val="en-US"/>
        </w:rPr>
        <w:tab/>
      </w:r>
      <w:r w:rsidRPr="00AC6E72">
        <w:rPr>
          <w:lang w:val="en-US"/>
        </w:rPr>
        <w:tab/>
      </w:r>
      <w:r w:rsidRPr="00AC6E72">
        <w:rPr>
          <w:lang w:val="en-US"/>
        </w:rPr>
        <w:tab/>
      </w:r>
      <w:r w:rsidR="00C2350D">
        <w:rPr>
          <w:lang w:val="en-US"/>
        </w:rPr>
        <w:tab/>
      </w:r>
      <w:r w:rsidRPr="00AC6E72">
        <w:rPr>
          <w:b/>
          <w:bCs/>
          <w:lang w:val="en-US"/>
        </w:rPr>
        <w:t xml:space="preserve">15,297 </w:t>
      </w:r>
      <w:r w:rsidRPr="00AC6E72">
        <w:rPr>
          <w:b/>
          <w:bCs/>
          <w:lang w:val="en-US"/>
        </w:rPr>
        <w:tab/>
      </w:r>
      <w:r w:rsidRPr="00AC6E72">
        <w:rPr>
          <w:lang w:val="en-US"/>
        </w:rPr>
        <w:t>10,897</w:t>
      </w:r>
    </w:p>
    <w:p w14:paraId="1838F460" w14:textId="3C476D34" w:rsidR="00AC6E72" w:rsidRPr="00AC6E72" w:rsidRDefault="00AC6E72" w:rsidP="00AC6E72">
      <w:pPr>
        <w:rPr>
          <w:lang w:val="en-US"/>
        </w:rPr>
      </w:pPr>
      <w:r w:rsidRPr="00AC6E72">
        <w:rPr>
          <w:lang w:val="en-US"/>
        </w:rPr>
        <w:t xml:space="preserve">Salary contribution </w:t>
      </w:r>
      <w:r w:rsidRPr="00AC6E72">
        <w:rPr>
          <w:lang w:val="en-US"/>
        </w:rPr>
        <w:tab/>
      </w:r>
      <w:r w:rsidRPr="00AC6E72">
        <w:rPr>
          <w:lang w:val="en-US"/>
        </w:rPr>
        <w:tab/>
      </w:r>
      <w:r w:rsidRPr="00AC6E72">
        <w:rPr>
          <w:lang w:val="en-US"/>
        </w:rPr>
        <w:tab/>
      </w:r>
      <w:r w:rsidR="00C2350D">
        <w:rPr>
          <w:lang w:val="en-US"/>
        </w:rPr>
        <w:tab/>
      </w:r>
      <w:r w:rsidRPr="00AC6E72">
        <w:rPr>
          <w:b/>
          <w:bCs/>
          <w:lang w:val="en-US"/>
        </w:rPr>
        <w:t>10,000</w:t>
      </w:r>
      <w:r w:rsidRPr="00AC6E72">
        <w:rPr>
          <w:b/>
          <w:bCs/>
          <w:lang w:val="en-US"/>
        </w:rPr>
        <w:tab/>
        <w:t xml:space="preserve"> </w:t>
      </w:r>
      <w:r w:rsidR="00C2350D">
        <w:rPr>
          <w:b/>
          <w:bCs/>
          <w:lang w:val="en-US"/>
        </w:rPr>
        <w:tab/>
      </w:r>
      <w:r w:rsidRPr="00AC6E72">
        <w:rPr>
          <w:lang w:val="en-US"/>
        </w:rPr>
        <w:t>-</w:t>
      </w:r>
    </w:p>
    <w:p w14:paraId="5C03B45B" w14:textId="61B6C153" w:rsidR="00AC6E72" w:rsidRPr="00AC6E72" w:rsidRDefault="00AC6E72" w:rsidP="00AC6E72">
      <w:pPr>
        <w:rPr>
          <w:lang w:val="en-US"/>
        </w:rPr>
      </w:pPr>
      <w:r w:rsidRPr="00AC6E72">
        <w:rPr>
          <w:lang w:val="en-US"/>
        </w:rPr>
        <w:t xml:space="preserve">Officials </w:t>
      </w:r>
      <w:r w:rsidRPr="00AC6E72">
        <w:rPr>
          <w:lang w:val="en-US"/>
        </w:rPr>
        <w:tab/>
      </w:r>
      <w:r w:rsidRPr="00AC6E72">
        <w:rPr>
          <w:lang w:val="en-US"/>
        </w:rPr>
        <w:tab/>
      </w:r>
      <w:r w:rsidRPr="00AC6E72">
        <w:rPr>
          <w:lang w:val="en-US"/>
        </w:rPr>
        <w:tab/>
      </w:r>
      <w:r w:rsidRPr="00AC6E72">
        <w:rPr>
          <w:lang w:val="en-US"/>
        </w:rPr>
        <w:tab/>
      </w:r>
      <w:r w:rsidR="00C2350D">
        <w:rPr>
          <w:lang w:val="en-US"/>
        </w:rPr>
        <w:tab/>
      </w:r>
      <w:r w:rsidRPr="00AC6E72">
        <w:rPr>
          <w:b/>
          <w:bCs/>
          <w:lang w:val="en-US"/>
        </w:rPr>
        <w:t xml:space="preserve">7,936 </w:t>
      </w:r>
      <w:r w:rsidRPr="00AC6E72">
        <w:rPr>
          <w:b/>
          <w:bCs/>
          <w:lang w:val="en-US"/>
        </w:rPr>
        <w:tab/>
      </w:r>
      <w:r w:rsidR="00C2350D">
        <w:rPr>
          <w:b/>
          <w:bCs/>
          <w:lang w:val="en-US"/>
        </w:rPr>
        <w:tab/>
      </w:r>
      <w:r w:rsidRPr="00AC6E72">
        <w:rPr>
          <w:lang w:val="en-US"/>
        </w:rPr>
        <w:t>2,128</w:t>
      </w:r>
    </w:p>
    <w:p w14:paraId="152AEAB7" w14:textId="592744F4" w:rsidR="00AC6E72" w:rsidRPr="00AC6E72" w:rsidRDefault="00AC6E72" w:rsidP="00AC6E72">
      <w:pPr>
        <w:rPr>
          <w:lang w:val="en-US"/>
        </w:rPr>
      </w:pPr>
      <w:r w:rsidRPr="00AC6E72">
        <w:rPr>
          <w:lang w:val="en-US"/>
        </w:rPr>
        <w:t xml:space="preserve">Insurance </w:t>
      </w:r>
      <w:r w:rsidRPr="00AC6E72">
        <w:rPr>
          <w:lang w:val="en-US"/>
        </w:rPr>
        <w:tab/>
      </w:r>
      <w:r w:rsidRPr="00AC6E72">
        <w:rPr>
          <w:lang w:val="en-US"/>
        </w:rPr>
        <w:tab/>
      </w:r>
      <w:r w:rsidRPr="00AC6E72">
        <w:rPr>
          <w:lang w:val="en-US"/>
        </w:rPr>
        <w:tab/>
      </w:r>
      <w:r w:rsidRPr="00AC6E72">
        <w:rPr>
          <w:lang w:val="en-US"/>
        </w:rPr>
        <w:tab/>
      </w:r>
      <w:r w:rsidR="00C2350D">
        <w:rPr>
          <w:lang w:val="en-US"/>
        </w:rPr>
        <w:tab/>
      </w:r>
      <w:r w:rsidRPr="00AC6E72">
        <w:rPr>
          <w:b/>
          <w:bCs/>
          <w:lang w:val="en-US"/>
        </w:rPr>
        <w:t>6,154</w:t>
      </w:r>
      <w:r w:rsidRPr="00AC6E72">
        <w:rPr>
          <w:b/>
          <w:bCs/>
          <w:lang w:val="en-US"/>
        </w:rPr>
        <w:tab/>
        <w:t xml:space="preserve"> </w:t>
      </w:r>
      <w:r w:rsidR="00C2350D">
        <w:rPr>
          <w:b/>
          <w:bCs/>
          <w:lang w:val="en-US"/>
        </w:rPr>
        <w:tab/>
      </w:r>
      <w:r w:rsidRPr="00AC6E72">
        <w:rPr>
          <w:lang w:val="en-US"/>
        </w:rPr>
        <w:t>2,389</w:t>
      </w:r>
    </w:p>
    <w:p w14:paraId="2A7B3849" w14:textId="0A054FCD" w:rsidR="00AC6E72" w:rsidRPr="00AC6E72" w:rsidRDefault="00AC6E72" w:rsidP="00AC6E72">
      <w:pPr>
        <w:rPr>
          <w:lang w:val="en-US"/>
        </w:rPr>
      </w:pPr>
      <w:r w:rsidRPr="00AC6E72">
        <w:rPr>
          <w:lang w:val="en-US"/>
        </w:rPr>
        <w:t xml:space="preserve">Professional fees </w:t>
      </w:r>
      <w:r w:rsidRPr="00AC6E72">
        <w:rPr>
          <w:lang w:val="en-US"/>
        </w:rPr>
        <w:tab/>
      </w:r>
      <w:r w:rsidRPr="00AC6E72">
        <w:rPr>
          <w:lang w:val="en-US"/>
        </w:rPr>
        <w:tab/>
      </w:r>
      <w:r w:rsidRPr="00AC6E72">
        <w:rPr>
          <w:lang w:val="en-US"/>
        </w:rPr>
        <w:tab/>
      </w:r>
      <w:r w:rsidR="00C2350D">
        <w:rPr>
          <w:lang w:val="en-US"/>
        </w:rPr>
        <w:tab/>
      </w:r>
      <w:r w:rsidRPr="00AC6E72">
        <w:rPr>
          <w:b/>
          <w:bCs/>
          <w:lang w:val="en-US"/>
        </w:rPr>
        <w:t>2,300</w:t>
      </w:r>
      <w:r w:rsidRPr="00AC6E72">
        <w:rPr>
          <w:b/>
          <w:bCs/>
          <w:lang w:val="en-US"/>
        </w:rPr>
        <w:tab/>
        <w:t xml:space="preserve"> </w:t>
      </w:r>
      <w:r w:rsidR="00C2350D">
        <w:rPr>
          <w:b/>
          <w:bCs/>
          <w:lang w:val="en-US"/>
        </w:rPr>
        <w:tab/>
      </w:r>
      <w:r w:rsidRPr="00AC6E72">
        <w:rPr>
          <w:lang w:val="en-US"/>
        </w:rPr>
        <w:t>-</w:t>
      </w:r>
    </w:p>
    <w:p w14:paraId="542B1F23" w14:textId="255D0D34" w:rsidR="00AC6E72" w:rsidRPr="00AC6E72" w:rsidRDefault="00AC6E72" w:rsidP="00AC6E72">
      <w:pPr>
        <w:rPr>
          <w:lang w:val="en-US"/>
        </w:rPr>
      </w:pPr>
      <w:r w:rsidRPr="00AC6E72">
        <w:rPr>
          <w:lang w:val="en-US"/>
        </w:rPr>
        <w:t xml:space="preserve">Membership fees </w:t>
      </w:r>
      <w:r w:rsidRPr="00AC6E72">
        <w:rPr>
          <w:lang w:val="en-US"/>
        </w:rPr>
        <w:tab/>
      </w:r>
      <w:r w:rsidRPr="00AC6E72">
        <w:rPr>
          <w:lang w:val="en-US"/>
        </w:rPr>
        <w:tab/>
      </w:r>
      <w:r w:rsidRPr="00AC6E72">
        <w:rPr>
          <w:lang w:val="en-US"/>
        </w:rPr>
        <w:tab/>
      </w:r>
      <w:r w:rsidR="00C2350D">
        <w:rPr>
          <w:lang w:val="en-US"/>
        </w:rPr>
        <w:tab/>
      </w:r>
      <w:r w:rsidRPr="00AC6E72">
        <w:rPr>
          <w:b/>
          <w:bCs/>
          <w:lang w:val="en-US"/>
        </w:rPr>
        <w:t xml:space="preserve">1,279 </w:t>
      </w:r>
      <w:r w:rsidRPr="00AC6E72">
        <w:rPr>
          <w:b/>
          <w:bCs/>
          <w:lang w:val="en-US"/>
        </w:rPr>
        <w:tab/>
      </w:r>
      <w:r w:rsidR="00C2350D">
        <w:rPr>
          <w:b/>
          <w:bCs/>
          <w:lang w:val="en-US"/>
        </w:rPr>
        <w:tab/>
      </w:r>
      <w:r w:rsidRPr="00AC6E72">
        <w:rPr>
          <w:lang w:val="en-US"/>
        </w:rPr>
        <w:t>3,005</w:t>
      </w:r>
    </w:p>
    <w:p w14:paraId="15565AA8" w14:textId="39D46CB5" w:rsidR="00AC6E72" w:rsidRPr="00AC6E72" w:rsidRDefault="00AC6E72" w:rsidP="00AC6E72">
      <w:pPr>
        <w:rPr>
          <w:lang w:val="en-US"/>
        </w:rPr>
      </w:pPr>
      <w:r w:rsidRPr="00AC6E72">
        <w:rPr>
          <w:lang w:val="en-US"/>
        </w:rPr>
        <w:t xml:space="preserve">Amortization </w:t>
      </w:r>
      <w:r w:rsidRPr="00AC6E72">
        <w:rPr>
          <w:lang w:val="en-US"/>
        </w:rPr>
        <w:tab/>
      </w:r>
      <w:r w:rsidRPr="00AC6E72">
        <w:rPr>
          <w:lang w:val="en-US"/>
        </w:rPr>
        <w:tab/>
      </w:r>
      <w:r w:rsidRPr="00AC6E72">
        <w:rPr>
          <w:lang w:val="en-US"/>
        </w:rPr>
        <w:tab/>
      </w:r>
      <w:r w:rsidRPr="00AC6E72">
        <w:rPr>
          <w:lang w:val="en-US"/>
        </w:rPr>
        <w:tab/>
      </w:r>
      <w:r w:rsidR="00C2350D">
        <w:rPr>
          <w:lang w:val="en-US"/>
        </w:rPr>
        <w:tab/>
      </w:r>
      <w:r w:rsidRPr="00AC6E72">
        <w:rPr>
          <w:b/>
          <w:bCs/>
          <w:lang w:val="en-US"/>
        </w:rPr>
        <w:t xml:space="preserve">1,050 </w:t>
      </w:r>
      <w:r w:rsidRPr="00AC6E72">
        <w:rPr>
          <w:b/>
          <w:bCs/>
          <w:lang w:val="en-US"/>
        </w:rPr>
        <w:tab/>
      </w:r>
      <w:r w:rsidR="00C2350D">
        <w:rPr>
          <w:b/>
          <w:bCs/>
          <w:lang w:val="en-US"/>
        </w:rPr>
        <w:tab/>
      </w:r>
      <w:r w:rsidRPr="00AC6E72">
        <w:rPr>
          <w:lang w:val="en-US"/>
        </w:rPr>
        <w:t>1,050</w:t>
      </w:r>
    </w:p>
    <w:p w14:paraId="2CE0A9D0" w14:textId="34F632FB" w:rsidR="00AC6E72" w:rsidRPr="00AC6E72" w:rsidRDefault="00AC6E72" w:rsidP="00AC6E72">
      <w:pPr>
        <w:rPr>
          <w:lang w:val="en-US"/>
        </w:rPr>
      </w:pPr>
      <w:r w:rsidRPr="00AC6E72">
        <w:rPr>
          <w:lang w:val="en-US"/>
        </w:rPr>
        <w:t xml:space="preserve">Coaching </w:t>
      </w:r>
      <w:r w:rsidRPr="00AC6E72">
        <w:rPr>
          <w:lang w:val="en-US"/>
        </w:rPr>
        <w:tab/>
      </w:r>
      <w:r w:rsidRPr="00AC6E72">
        <w:rPr>
          <w:lang w:val="en-US"/>
        </w:rPr>
        <w:tab/>
      </w:r>
      <w:r w:rsidRPr="00AC6E72">
        <w:rPr>
          <w:lang w:val="en-US"/>
        </w:rPr>
        <w:tab/>
      </w:r>
      <w:r w:rsidRPr="00AC6E72">
        <w:rPr>
          <w:lang w:val="en-US"/>
        </w:rPr>
        <w:tab/>
      </w:r>
      <w:r w:rsidR="00C2350D">
        <w:rPr>
          <w:lang w:val="en-US"/>
        </w:rPr>
        <w:tab/>
      </w:r>
      <w:r w:rsidRPr="00AC6E72">
        <w:rPr>
          <w:b/>
          <w:bCs/>
          <w:lang w:val="en-US"/>
        </w:rPr>
        <w:t>557</w:t>
      </w:r>
      <w:r w:rsidRPr="00AC6E72">
        <w:rPr>
          <w:b/>
          <w:bCs/>
          <w:lang w:val="en-US"/>
        </w:rPr>
        <w:tab/>
        <w:t xml:space="preserve"> </w:t>
      </w:r>
      <w:r w:rsidR="00C2350D">
        <w:rPr>
          <w:b/>
          <w:bCs/>
          <w:lang w:val="en-US"/>
        </w:rPr>
        <w:tab/>
      </w:r>
      <w:r w:rsidRPr="00AC6E72">
        <w:rPr>
          <w:lang w:val="en-US"/>
        </w:rPr>
        <w:t>-</w:t>
      </w:r>
    </w:p>
    <w:p w14:paraId="41DF4EAE" w14:textId="640E9A6D" w:rsidR="00AC6E72" w:rsidRPr="00AC6E72" w:rsidRDefault="00AC6E72" w:rsidP="00AC6E72">
      <w:pPr>
        <w:rPr>
          <w:lang w:val="en-US"/>
        </w:rPr>
      </w:pPr>
      <w:r w:rsidRPr="00AC6E72">
        <w:rPr>
          <w:lang w:val="en-US"/>
        </w:rPr>
        <w:t xml:space="preserve">Advertising and promotion </w:t>
      </w:r>
      <w:r w:rsidRPr="00AC6E72">
        <w:rPr>
          <w:lang w:val="en-US"/>
        </w:rPr>
        <w:tab/>
      </w:r>
      <w:r w:rsidRPr="00AC6E72">
        <w:rPr>
          <w:lang w:val="en-US"/>
        </w:rPr>
        <w:tab/>
      </w:r>
      <w:r w:rsidRPr="00AC6E72">
        <w:rPr>
          <w:lang w:val="en-US"/>
        </w:rPr>
        <w:tab/>
      </w:r>
      <w:r w:rsidRPr="00AC6E72">
        <w:rPr>
          <w:b/>
          <w:bCs/>
          <w:lang w:val="en-US"/>
        </w:rPr>
        <w:t xml:space="preserve">344 </w:t>
      </w:r>
      <w:r w:rsidRPr="00AC6E72">
        <w:rPr>
          <w:b/>
          <w:bCs/>
          <w:lang w:val="en-US"/>
        </w:rPr>
        <w:tab/>
      </w:r>
      <w:r w:rsidR="00C2350D">
        <w:rPr>
          <w:b/>
          <w:bCs/>
          <w:lang w:val="en-US"/>
        </w:rPr>
        <w:tab/>
      </w:r>
      <w:r w:rsidRPr="00AC6E72">
        <w:rPr>
          <w:lang w:val="en-US"/>
        </w:rPr>
        <w:t>108</w:t>
      </w:r>
    </w:p>
    <w:p w14:paraId="2EDA32F1" w14:textId="15F97EE0" w:rsidR="00AC6E72" w:rsidRPr="00AC6E72" w:rsidRDefault="00AC6E72" w:rsidP="00AC6E72">
      <w:pPr>
        <w:rPr>
          <w:lang w:val="en-US"/>
        </w:rPr>
      </w:pPr>
      <w:r w:rsidRPr="00AC6E72">
        <w:rPr>
          <w:lang w:val="en-US"/>
        </w:rPr>
        <w:t xml:space="preserve">Office </w:t>
      </w:r>
      <w:r w:rsidRPr="00AC6E72">
        <w:rPr>
          <w:lang w:val="en-US"/>
        </w:rPr>
        <w:tab/>
      </w:r>
      <w:r w:rsidRPr="00AC6E72">
        <w:rPr>
          <w:lang w:val="en-US"/>
        </w:rPr>
        <w:tab/>
      </w:r>
      <w:r w:rsidRPr="00AC6E72">
        <w:rPr>
          <w:lang w:val="en-US"/>
        </w:rPr>
        <w:tab/>
      </w:r>
      <w:r w:rsidRPr="00AC6E72">
        <w:rPr>
          <w:lang w:val="en-US"/>
        </w:rPr>
        <w:tab/>
      </w:r>
      <w:r w:rsidR="00C2350D">
        <w:rPr>
          <w:lang w:val="en-US"/>
        </w:rPr>
        <w:tab/>
      </w:r>
      <w:r w:rsidR="00C2350D">
        <w:rPr>
          <w:lang w:val="en-US"/>
        </w:rPr>
        <w:tab/>
      </w:r>
      <w:r w:rsidRPr="00AC6E72">
        <w:rPr>
          <w:b/>
          <w:bCs/>
          <w:lang w:val="en-US"/>
        </w:rPr>
        <w:t xml:space="preserve">336 </w:t>
      </w:r>
      <w:r w:rsidRPr="00AC6E72">
        <w:rPr>
          <w:b/>
          <w:bCs/>
          <w:lang w:val="en-US"/>
        </w:rPr>
        <w:tab/>
      </w:r>
      <w:r w:rsidR="00C2350D">
        <w:rPr>
          <w:b/>
          <w:bCs/>
          <w:lang w:val="en-US"/>
        </w:rPr>
        <w:tab/>
      </w:r>
      <w:r w:rsidRPr="00AC6E72">
        <w:rPr>
          <w:lang w:val="en-US"/>
        </w:rPr>
        <w:t>258</w:t>
      </w:r>
    </w:p>
    <w:p w14:paraId="03E11734" w14:textId="52146FCB" w:rsidR="00AC6E72" w:rsidRPr="00AC6E72" w:rsidRDefault="00AC6E72" w:rsidP="00AC6E72">
      <w:pPr>
        <w:rPr>
          <w:lang w:val="en-US"/>
        </w:rPr>
      </w:pPr>
      <w:r w:rsidRPr="00AC6E72">
        <w:rPr>
          <w:lang w:val="en-US"/>
        </w:rPr>
        <w:t xml:space="preserve">Awards </w:t>
      </w:r>
      <w:r w:rsidRPr="00AC6E72">
        <w:rPr>
          <w:lang w:val="en-US"/>
        </w:rPr>
        <w:tab/>
      </w:r>
      <w:r w:rsidRPr="00AC6E72">
        <w:rPr>
          <w:lang w:val="en-US"/>
        </w:rPr>
        <w:tab/>
      </w:r>
      <w:r w:rsidRPr="00AC6E72">
        <w:rPr>
          <w:lang w:val="en-US"/>
        </w:rPr>
        <w:tab/>
      </w:r>
      <w:r w:rsidRPr="00AC6E72">
        <w:rPr>
          <w:lang w:val="en-US"/>
        </w:rPr>
        <w:tab/>
      </w:r>
      <w:r w:rsidR="00C2350D">
        <w:rPr>
          <w:lang w:val="en-US"/>
        </w:rPr>
        <w:tab/>
      </w:r>
      <w:r w:rsidRPr="00AC6E72">
        <w:rPr>
          <w:b/>
          <w:bCs/>
          <w:lang w:val="en-US"/>
        </w:rPr>
        <w:t xml:space="preserve">214 </w:t>
      </w:r>
      <w:r w:rsidRPr="00AC6E72">
        <w:rPr>
          <w:b/>
          <w:bCs/>
          <w:lang w:val="en-US"/>
        </w:rPr>
        <w:tab/>
      </w:r>
      <w:r w:rsidR="00C2350D">
        <w:rPr>
          <w:b/>
          <w:bCs/>
          <w:lang w:val="en-US"/>
        </w:rPr>
        <w:tab/>
      </w:r>
      <w:r w:rsidRPr="00AC6E72">
        <w:rPr>
          <w:lang w:val="en-US"/>
        </w:rPr>
        <w:t>183</w:t>
      </w:r>
    </w:p>
    <w:p w14:paraId="6D43DC96" w14:textId="7511943D" w:rsidR="00AC6E72" w:rsidRPr="00AC6E72" w:rsidRDefault="00AC6E72" w:rsidP="00AC6E72">
      <w:pPr>
        <w:rPr>
          <w:lang w:val="en-US"/>
        </w:rPr>
      </w:pPr>
      <w:r w:rsidRPr="00AC6E72">
        <w:rPr>
          <w:lang w:val="en-US"/>
        </w:rPr>
        <w:t xml:space="preserve">Interest and bank charges </w:t>
      </w:r>
      <w:r w:rsidRPr="00AC6E72">
        <w:rPr>
          <w:lang w:val="en-US"/>
        </w:rPr>
        <w:tab/>
      </w:r>
      <w:r w:rsidRPr="00AC6E72">
        <w:rPr>
          <w:lang w:val="en-US"/>
        </w:rPr>
        <w:tab/>
      </w:r>
      <w:r w:rsidRPr="00AC6E72">
        <w:rPr>
          <w:lang w:val="en-US"/>
        </w:rPr>
        <w:tab/>
      </w:r>
      <w:r w:rsidRPr="00AC6E72">
        <w:rPr>
          <w:b/>
          <w:bCs/>
          <w:lang w:val="en-US"/>
        </w:rPr>
        <w:t>84</w:t>
      </w:r>
      <w:r w:rsidRPr="00AC6E72">
        <w:rPr>
          <w:b/>
          <w:bCs/>
          <w:lang w:val="en-US"/>
        </w:rPr>
        <w:tab/>
        <w:t xml:space="preserve"> </w:t>
      </w:r>
      <w:r w:rsidR="00C2350D">
        <w:rPr>
          <w:b/>
          <w:bCs/>
          <w:lang w:val="en-US"/>
        </w:rPr>
        <w:tab/>
      </w:r>
      <w:r w:rsidRPr="00AC6E72">
        <w:rPr>
          <w:lang w:val="en-US"/>
        </w:rPr>
        <w:t>71</w:t>
      </w:r>
    </w:p>
    <w:p w14:paraId="5F725742" w14:textId="51C225CE" w:rsidR="00AC6E72" w:rsidRPr="00AC6E72" w:rsidRDefault="00AC6E72" w:rsidP="00AC6E72">
      <w:pPr>
        <w:rPr>
          <w:lang w:val="en-US"/>
        </w:rPr>
      </w:pPr>
      <w:r w:rsidRPr="00AC6E72">
        <w:rPr>
          <w:lang w:val="en-US"/>
        </w:rPr>
        <w:t xml:space="preserve">Equipment repairs </w:t>
      </w:r>
      <w:r w:rsidRPr="00AC6E72">
        <w:rPr>
          <w:lang w:val="en-US"/>
        </w:rPr>
        <w:tab/>
      </w:r>
      <w:r w:rsidRPr="00AC6E72">
        <w:rPr>
          <w:lang w:val="en-US"/>
        </w:rPr>
        <w:tab/>
      </w:r>
      <w:r w:rsidRPr="00AC6E72">
        <w:rPr>
          <w:lang w:val="en-US"/>
        </w:rPr>
        <w:tab/>
      </w:r>
      <w:r w:rsidR="00C2350D">
        <w:rPr>
          <w:lang w:val="en-US"/>
        </w:rPr>
        <w:tab/>
      </w:r>
      <w:r w:rsidRPr="00AC6E72">
        <w:rPr>
          <w:b/>
          <w:bCs/>
          <w:lang w:val="en-US"/>
        </w:rPr>
        <w:t xml:space="preserve">49 </w:t>
      </w:r>
      <w:r w:rsidRPr="00AC6E72">
        <w:rPr>
          <w:b/>
          <w:bCs/>
          <w:lang w:val="en-US"/>
        </w:rPr>
        <w:tab/>
      </w:r>
      <w:r w:rsidR="00C2350D">
        <w:rPr>
          <w:b/>
          <w:bCs/>
          <w:lang w:val="en-US"/>
        </w:rPr>
        <w:tab/>
      </w:r>
      <w:r w:rsidRPr="00AC6E72">
        <w:rPr>
          <w:lang w:val="en-US"/>
        </w:rPr>
        <w:t>428</w:t>
      </w:r>
    </w:p>
    <w:p w14:paraId="408A670D" w14:textId="161569B7" w:rsidR="00AC6E72" w:rsidRPr="00AC6E72" w:rsidRDefault="00AC6E72" w:rsidP="00AC6E72">
      <w:pPr>
        <w:rPr>
          <w:lang w:val="en-US"/>
        </w:rPr>
      </w:pPr>
      <w:r w:rsidRPr="00AC6E72">
        <w:rPr>
          <w:lang w:val="en-US"/>
        </w:rPr>
        <w:t>ParaTriathalon</w:t>
      </w:r>
      <w:r w:rsidRPr="00AC6E72">
        <w:rPr>
          <w:lang w:val="en-US"/>
        </w:rPr>
        <w:tab/>
      </w:r>
      <w:r w:rsidRPr="00AC6E72">
        <w:rPr>
          <w:lang w:val="en-US"/>
        </w:rPr>
        <w:tab/>
      </w:r>
      <w:r w:rsidRPr="00AC6E72">
        <w:rPr>
          <w:lang w:val="en-US"/>
        </w:rPr>
        <w:tab/>
      </w:r>
      <w:r w:rsidR="00C2350D">
        <w:rPr>
          <w:lang w:val="en-US"/>
        </w:rPr>
        <w:tab/>
      </w:r>
      <w:r w:rsidR="00C2350D">
        <w:rPr>
          <w:lang w:val="en-US"/>
        </w:rPr>
        <w:tab/>
      </w:r>
      <w:r w:rsidRPr="00AC6E72">
        <w:rPr>
          <w:lang w:val="en-US"/>
        </w:rPr>
        <w:t xml:space="preserve"> </w:t>
      </w:r>
      <w:r w:rsidRPr="00AC6E72">
        <w:rPr>
          <w:b/>
          <w:bCs/>
          <w:lang w:val="en-US"/>
        </w:rPr>
        <w:t>-</w:t>
      </w:r>
      <w:r w:rsidRPr="00AC6E72">
        <w:rPr>
          <w:b/>
          <w:bCs/>
          <w:lang w:val="en-US"/>
        </w:rPr>
        <w:tab/>
      </w:r>
      <w:r w:rsidR="00C2350D">
        <w:rPr>
          <w:b/>
          <w:bCs/>
          <w:lang w:val="en-US"/>
        </w:rPr>
        <w:tab/>
      </w:r>
      <w:r w:rsidRPr="00AC6E72">
        <w:rPr>
          <w:lang w:val="en-US"/>
        </w:rPr>
        <w:t>2,400</w:t>
      </w:r>
    </w:p>
    <w:p w14:paraId="18A04307" w14:textId="6CFD76C8" w:rsidR="00AC6E72" w:rsidRPr="00AC6E72" w:rsidRDefault="00AC6E72" w:rsidP="00AC6E72">
      <w:pPr>
        <w:rPr>
          <w:lang w:val="en-US"/>
        </w:rPr>
      </w:pPr>
      <w:r w:rsidRPr="00AC6E72">
        <w:rPr>
          <w:b/>
          <w:bCs/>
          <w:lang w:val="en-US"/>
        </w:rPr>
        <w:tab/>
      </w:r>
      <w:r w:rsidRPr="00AC6E72">
        <w:rPr>
          <w:b/>
          <w:bCs/>
          <w:lang w:val="en-US"/>
        </w:rPr>
        <w:tab/>
      </w:r>
      <w:r w:rsidRPr="00AC6E72">
        <w:rPr>
          <w:b/>
          <w:bCs/>
          <w:lang w:val="en-US"/>
        </w:rPr>
        <w:tab/>
      </w:r>
      <w:r w:rsidRPr="00AC6E72">
        <w:rPr>
          <w:b/>
          <w:bCs/>
          <w:lang w:val="en-US"/>
        </w:rPr>
        <w:tab/>
      </w:r>
      <w:r w:rsidR="00C2350D">
        <w:rPr>
          <w:b/>
          <w:bCs/>
          <w:lang w:val="en-US"/>
        </w:rPr>
        <w:tab/>
      </w:r>
      <w:r w:rsidR="00C2350D">
        <w:rPr>
          <w:b/>
          <w:bCs/>
          <w:lang w:val="en-US"/>
        </w:rPr>
        <w:tab/>
      </w:r>
      <w:r w:rsidRPr="00AC6E72">
        <w:rPr>
          <w:b/>
          <w:bCs/>
          <w:u w:val="single"/>
          <w:lang w:val="en-US"/>
        </w:rPr>
        <w:t>45,600</w:t>
      </w:r>
      <w:r w:rsidRPr="00AC6E72">
        <w:rPr>
          <w:b/>
          <w:bCs/>
          <w:lang w:val="en-US"/>
        </w:rPr>
        <w:t xml:space="preserve"> </w:t>
      </w:r>
      <w:r w:rsidRPr="00AC6E72">
        <w:rPr>
          <w:b/>
          <w:bCs/>
          <w:lang w:val="en-US"/>
        </w:rPr>
        <w:tab/>
      </w:r>
      <w:r w:rsidRPr="00AC6E72">
        <w:rPr>
          <w:u w:val="single"/>
          <w:lang w:val="en-US"/>
        </w:rPr>
        <w:t>22,917</w:t>
      </w:r>
    </w:p>
    <w:p w14:paraId="14EDC7F3" w14:textId="77777777" w:rsidR="00C2350D" w:rsidRDefault="00AC6E72" w:rsidP="00AC6E72">
      <w:pPr>
        <w:rPr>
          <w:b/>
          <w:bCs/>
          <w:lang w:val="en-US"/>
        </w:rPr>
      </w:pPr>
      <w:r w:rsidRPr="00AC6E72">
        <w:rPr>
          <w:b/>
          <w:bCs/>
          <w:lang w:val="en-US"/>
        </w:rPr>
        <w:t xml:space="preserve">(Deficiency) excess of revenues </w:t>
      </w:r>
    </w:p>
    <w:p w14:paraId="57382D32" w14:textId="18D9152D" w:rsidR="00AC6E72" w:rsidRPr="00AC6E72" w:rsidRDefault="00AC6E72" w:rsidP="00AC6E72">
      <w:pPr>
        <w:rPr>
          <w:lang w:val="en-US"/>
        </w:rPr>
      </w:pPr>
      <w:r w:rsidRPr="00AC6E72">
        <w:rPr>
          <w:b/>
          <w:bCs/>
          <w:lang w:val="en-US"/>
        </w:rPr>
        <w:t>over expenditures</w:t>
      </w:r>
      <w:r w:rsidR="00C2350D">
        <w:rPr>
          <w:b/>
          <w:bCs/>
          <w:lang w:val="en-US"/>
        </w:rPr>
        <w:tab/>
      </w:r>
      <w:r w:rsidR="00C2350D">
        <w:rPr>
          <w:b/>
          <w:bCs/>
          <w:lang w:val="en-US"/>
        </w:rPr>
        <w:tab/>
      </w:r>
      <w:r w:rsidR="00C2350D">
        <w:rPr>
          <w:b/>
          <w:bCs/>
          <w:lang w:val="en-US"/>
        </w:rPr>
        <w:tab/>
      </w:r>
      <w:r w:rsidR="00C2350D">
        <w:rPr>
          <w:b/>
          <w:bCs/>
          <w:lang w:val="en-US"/>
        </w:rPr>
        <w:tab/>
      </w:r>
      <w:r w:rsidRPr="00AC6E72">
        <w:rPr>
          <w:b/>
          <w:bCs/>
          <w:lang w:val="en-US"/>
        </w:rPr>
        <w:t xml:space="preserve"> (7,739) </w:t>
      </w:r>
      <w:r w:rsidRPr="00AC6E72">
        <w:rPr>
          <w:b/>
          <w:bCs/>
          <w:lang w:val="en-US"/>
        </w:rPr>
        <w:tab/>
      </w:r>
      <w:r w:rsidRPr="00AC6E72">
        <w:rPr>
          <w:lang w:val="en-US"/>
        </w:rPr>
        <w:t>22,553</w:t>
      </w:r>
    </w:p>
    <w:p w14:paraId="212AC636" w14:textId="77777777" w:rsidR="00AC6E72" w:rsidRPr="00AC6E72" w:rsidRDefault="00AC6E72" w:rsidP="00AC6E72">
      <w:pPr>
        <w:rPr>
          <w:lang w:val="en-US"/>
        </w:rPr>
      </w:pPr>
      <w:r w:rsidRPr="00AC6E72">
        <w:rPr>
          <w:lang w:val="en-US"/>
        </w:rPr>
        <w:t xml:space="preserve">Net assets - beginning of year </w:t>
      </w:r>
      <w:r w:rsidRPr="00AC6E72">
        <w:rPr>
          <w:lang w:val="en-US"/>
        </w:rPr>
        <w:tab/>
      </w:r>
      <w:r w:rsidRPr="00AC6E72">
        <w:rPr>
          <w:lang w:val="en-US"/>
        </w:rPr>
        <w:tab/>
      </w:r>
      <w:r w:rsidRPr="00AC6E72">
        <w:rPr>
          <w:b/>
          <w:bCs/>
          <w:u w:val="single"/>
          <w:lang w:val="en-US"/>
        </w:rPr>
        <w:t>89,477</w:t>
      </w:r>
      <w:r w:rsidRPr="00AC6E72">
        <w:rPr>
          <w:b/>
          <w:bCs/>
          <w:lang w:val="en-US"/>
        </w:rPr>
        <w:t xml:space="preserve"> </w:t>
      </w:r>
      <w:r w:rsidRPr="00AC6E72">
        <w:rPr>
          <w:b/>
          <w:bCs/>
          <w:lang w:val="en-US"/>
        </w:rPr>
        <w:tab/>
      </w:r>
      <w:r w:rsidRPr="00AC6E72">
        <w:rPr>
          <w:u w:val="single"/>
          <w:lang w:val="en-US"/>
        </w:rPr>
        <w:t>66,924</w:t>
      </w:r>
    </w:p>
    <w:p w14:paraId="056693C6" w14:textId="0102C071" w:rsidR="00262DB9" w:rsidRDefault="00AC6E72" w:rsidP="00AC6E72">
      <w:r w:rsidRPr="00AC6E72">
        <w:rPr>
          <w:lang w:val="en-US"/>
        </w:rPr>
        <w:t xml:space="preserve">Net assets - end of year </w:t>
      </w:r>
      <w:r w:rsidRPr="00AC6E72">
        <w:rPr>
          <w:lang w:val="en-US"/>
        </w:rPr>
        <w:tab/>
      </w:r>
      <w:r w:rsidRPr="00AC6E72">
        <w:rPr>
          <w:lang w:val="en-US"/>
        </w:rPr>
        <w:tab/>
      </w:r>
      <w:r w:rsidRPr="00AC6E72">
        <w:rPr>
          <w:lang w:val="en-US"/>
        </w:rPr>
        <w:tab/>
      </w:r>
      <w:r w:rsidRPr="00AC6E72">
        <w:rPr>
          <w:b/>
          <w:bCs/>
          <w:lang w:val="en-US"/>
        </w:rPr>
        <w:t xml:space="preserve">$ </w:t>
      </w:r>
      <w:r w:rsidRPr="00AC6E72">
        <w:rPr>
          <w:b/>
          <w:bCs/>
          <w:u w:val="single"/>
          <w:lang w:val="en-US"/>
        </w:rPr>
        <w:t>81,738</w:t>
      </w:r>
      <w:r w:rsidRPr="00AC6E72">
        <w:rPr>
          <w:b/>
          <w:bCs/>
          <w:lang w:val="en-US"/>
        </w:rPr>
        <w:t xml:space="preserve"> </w:t>
      </w:r>
      <w:r w:rsidRPr="00AC6E72">
        <w:rPr>
          <w:b/>
          <w:bCs/>
          <w:lang w:val="en-US"/>
        </w:rPr>
        <w:tab/>
      </w:r>
      <w:r w:rsidRPr="00AC6E72">
        <w:rPr>
          <w:lang w:val="en-US"/>
        </w:rPr>
        <w:t xml:space="preserve">$ </w:t>
      </w:r>
      <w:r w:rsidRPr="00AC6E72">
        <w:rPr>
          <w:u w:val="single"/>
          <w:lang w:val="en-US"/>
        </w:rPr>
        <w:t>89,477</w:t>
      </w:r>
    </w:p>
    <w:p w14:paraId="4A82013A" w14:textId="77777777" w:rsidR="005C00C5" w:rsidRDefault="005C00C5" w:rsidP="00262DB9"/>
    <w:p w14:paraId="7C05A771" w14:textId="3D61BD16" w:rsidR="007D10D7" w:rsidRDefault="007D10D7">
      <w:r>
        <w:br w:type="page"/>
      </w:r>
    </w:p>
    <w:p w14:paraId="4250E624" w14:textId="77777777" w:rsidR="007D10D7" w:rsidRPr="007D10D7" w:rsidRDefault="007D10D7" w:rsidP="007D10D7">
      <w:pPr>
        <w:rPr>
          <w:lang w:val="en-US"/>
        </w:rPr>
      </w:pPr>
      <w:r w:rsidRPr="007D10D7">
        <w:rPr>
          <w:lang w:val="en-US"/>
        </w:rPr>
        <w:lastRenderedPageBreak/>
        <w:t>As at December 31, 2022 (With comparative figures for 2021)</w:t>
      </w:r>
    </w:p>
    <w:p w14:paraId="3499D5E9" w14:textId="4A39492E" w:rsidR="007D10D7" w:rsidRPr="007D10D7" w:rsidRDefault="007D10D7" w:rsidP="007D10D7">
      <w:pPr>
        <w:rPr>
          <w:lang w:val="en-US"/>
        </w:rPr>
      </w:pPr>
      <w:r w:rsidRPr="007D10D7">
        <w:rPr>
          <w:b/>
          <w:bCs/>
          <w:lang w:val="en-US"/>
        </w:rPr>
        <w:tab/>
      </w:r>
      <w:r w:rsidRPr="007D10D7">
        <w:rPr>
          <w:b/>
          <w:bCs/>
          <w:lang w:val="en-US"/>
        </w:rPr>
        <w:tab/>
      </w:r>
      <w:r w:rsidRPr="007D10D7">
        <w:rPr>
          <w:b/>
          <w:bCs/>
          <w:lang w:val="en-US"/>
        </w:rPr>
        <w:tab/>
      </w:r>
      <w:r w:rsidRPr="007D10D7">
        <w:rPr>
          <w:b/>
          <w:bCs/>
          <w:lang w:val="en-US"/>
        </w:rPr>
        <w:tab/>
      </w:r>
      <w:r w:rsidRPr="007D10D7">
        <w:rPr>
          <w:b/>
          <w:bCs/>
          <w:lang w:val="en-US"/>
        </w:rPr>
        <w:tab/>
      </w:r>
      <w:r w:rsidR="00C2350D">
        <w:rPr>
          <w:b/>
          <w:bCs/>
          <w:lang w:val="en-US"/>
        </w:rPr>
        <w:tab/>
      </w:r>
      <w:r w:rsidR="00C2350D">
        <w:rPr>
          <w:b/>
          <w:bCs/>
          <w:lang w:val="en-US"/>
        </w:rPr>
        <w:tab/>
      </w:r>
      <w:r w:rsidRPr="007D10D7">
        <w:rPr>
          <w:b/>
          <w:bCs/>
          <w:u w:val="single"/>
          <w:lang w:val="en-US"/>
        </w:rPr>
        <w:t>2022</w:t>
      </w:r>
      <w:r w:rsidRPr="007D10D7">
        <w:rPr>
          <w:b/>
          <w:bCs/>
          <w:lang w:val="en-US"/>
        </w:rPr>
        <w:t xml:space="preserve"> </w:t>
      </w:r>
      <w:r w:rsidRPr="007D10D7">
        <w:rPr>
          <w:b/>
          <w:bCs/>
          <w:lang w:val="en-US"/>
        </w:rPr>
        <w:tab/>
      </w:r>
      <w:r w:rsidRPr="007D10D7">
        <w:rPr>
          <w:b/>
          <w:bCs/>
          <w:lang w:val="en-US"/>
        </w:rPr>
        <w:tab/>
      </w:r>
      <w:r w:rsidRPr="007D10D7">
        <w:rPr>
          <w:u w:val="single"/>
          <w:lang w:val="en-US"/>
        </w:rPr>
        <w:t>2021</w:t>
      </w:r>
    </w:p>
    <w:p w14:paraId="0CB01587" w14:textId="77777777" w:rsidR="007D10D7" w:rsidRPr="007D10D7" w:rsidRDefault="007D10D7" w:rsidP="007D10D7">
      <w:pPr>
        <w:rPr>
          <w:lang w:val="en-US"/>
        </w:rPr>
      </w:pPr>
      <w:r w:rsidRPr="007D10D7">
        <w:rPr>
          <w:b/>
          <w:bCs/>
          <w:lang w:val="en-US"/>
        </w:rPr>
        <w:t>Assets</w:t>
      </w:r>
    </w:p>
    <w:p w14:paraId="5A369344" w14:textId="77777777" w:rsidR="007D10D7" w:rsidRPr="007D10D7" w:rsidRDefault="007D10D7" w:rsidP="007D10D7">
      <w:pPr>
        <w:rPr>
          <w:lang w:val="en-US"/>
        </w:rPr>
      </w:pPr>
      <w:r w:rsidRPr="007D10D7">
        <w:rPr>
          <w:b/>
          <w:bCs/>
          <w:lang w:val="en-US"/>
        </w:rPr>
        <w:t>Current</w:t>
      </w:r>
    </w:p>
    <w:p w14:paraId="7ABC6C85" w14:textId="0304422F" w:rsidR="007D10D7" w:rsidRPr="007D10D7" w:rsidRDefault="007D10D7" w:rsidP="007D10D7">
      <w:pPr>
        <w:rPr>
          <w:lang w:val="en-US"/>
        </w:rPr>
      </w:pPr>
      <w:r w:rsidRPr="007D10D7">
        <w:rPr>
          <w:lang w:val="en-US"/>
        </w:rPr>
        <w:tab/>
        <w:t xml:space="preserve">Cash </w:t>
      </w:r>
      <w:r w:rsidRPr="007D10D7">
        <w:rPr>
          <w:lang w:val="en-US"/>
        </w:rPr>
        <w:tab/>
      </w:r>
      <w:r w:rsidRPr="007D10D7">
        <w:rPr>
          <w:lang w:val="en-US"/>
        </w:rPr>
        <w:tab/>
      </w:r>
      <w:r w:rsidRPr="007D10D7">
        <w:rPr>
          <w:lang w:val="en-US"/>
        </w:rPr>
        <w:tab/>
      </w:r>
      <w:r w:rsidRPr="007D10D7">
        <w:rPr>
          <w:lang w:val="en-US"/>
        </w:rPr>
        <w:tab/>
      </w:r>
      <w:r w:rsidR="00C2350D">
        <w:rPr>
          <w:lang w:val="en-US"/>
        </w:rPr>
        <w:tab/>
      </w:r>
      <w:r w:rsidR="00C2350D">
        <w:rPr>
          <w:lang w:val="en-US"/>
        </w:rPr>
        <w:tab/>
      </w:r>
      <w:r w:rsidRPr="007D10D7">
        <w:rPr>
          <w:b/>
          <w:bCs/>
          <w:lang w:val="en-US"/>
        </w:rPr>
        <w:t xml:space="preserve">$ 86,770 </w:t>
      </w:r>
      <w:r w:rsidRPr="007D10D7">
        <w:rPr>
          <w:b/>
          <w:bCs/>
          <w:lang w:val="en-US"/>
        </w:rPr>
        <w:tab/>
      </w:r>
      <w:r w:rsidRPr="007D10D7">
        <w:rPr>
          <w:lang w:val="en-US"/>
        </w:rPr>
        <w:t>$ 84,480</w:t>
      </w:r>
    </w:p>
    <w:p w14:paraId="299C1BD6" w14:textId="1DEA898D" w:rsidR="007D10D7" w:rsidRPr="007D10D7" w:rsidRDefault="007D10D7" w:rsidP="007D10D7">
      <w:pPr>
        <w:rPr>
          <w:lang w:val="en-US"/>
        </w:rPr>
      </w:pPr>
      <w:r w:rsidRPr="007D10D7">
        <w:rPr>
          <w:b/>
          <w:bCs/>
          <w:lang w:val="en-US"/>
        </w:rPr>
        <w:t xml:space="preserve">Equipment </w:t>
      </w:r>
      <w:r w:rsidRPr="007D10D7">
        <w:rPr>
          <w:b/>
          <w:bCs/>
          <w:lang w:val="en-US"/>
        </w:rPr>
        <w:tab/>
      </w:r>
      <w:r w:rsidRPr="007D10D7">
        <w:rPr>
          <w:b/>
          <w:bCs/>
          <w:lang w:val="en-US"/>
        </w:rPr>
        <w:tab/>
      </w:r>
      <w:r w:rsidRPr="007D10D7">
        <w:rPr>
          <w:b/>
          <w:bCs/>
          <w:lang w:val="en-US"/>
        </w:rPr>
        <w:tab/>
      </w:r>
      <w:r w:rsidRPr="007D10D7">
        <w:rPr>
          <w:b/>
          <w:bCs/>
          <w:lang w:val="en-US"/>
        </w:rPr>
        <w:tab/>
      </w:r>
      <w:r w:rsidR="00C2350D">
        <w:rPr>
          <w:b/>
          <w:bCs/>
          <w:lang w:val="en-US"/>
        </w:rPr>
        <w:tab/>
      </w:r>
      <w:r w:rsidR="00C2350D">
        <w:rPr>
          <w:b/>
          <w:bCs/>
          <w:lang w:val="en-US"/>
        </w:rPr>
        <w:tab/>
      </w:r>
      <w:r w:rsidRPr="007D10D7">
        <w:rPr>
          <w:b/>
          <w:bCs/>
          <w:lang w:val="en-US"/>
        </w:rPr>
        <w:t xml:space="preserve">3,018 </w:t>
      </w:r>
      <w:r w:rsidRPr="007D10D7">
        <w:rPr>
          <w:b/>
          <w:bCs/>
          <w:lang w:val="en-US"/>
        </w:rPr>
        <w:tab/>
      </w:r>
      <w:r w:rsidRPr="007D10D7">
        <w:rPr>
          <w:b/>
          <w:bCs/>
          <w:lang w:val="en-US"/>
        </w:rPr>
        <w:tab/>
      </w:r>
      <w:r w:rsidRPr="007D10D7">
        <w:rPr>
          <w:lang w:val="en-US"/>
        </w:rPr>
        <w:t>4,024</w:t>
      </w:r>
    </w:p>
    <w:p w14:paraId="64E49B69" w14:textId="49AB9B7F" w:rsidR="007D10D7" w:rsidRPr="007D10D7" w:rsidRDefault="007D10D7" w:rsidP="007D10D7">
      <w:pPr>
        <w:rPr>
          <w:lang w:val="en-US"/>
        </w:rPr>
      </w:pPr>
      <w:r w:rsidRPr="007D10D7">
        <w:rPr>
          <w:b/>
          <w:bCs/>
          <w:lang w:val="en-US"/>
        </w:rPr>
        <w:t xml:space="preserve">Incorporation costs </w:t>
      </w:r>
      <w:r w:rsidRPr="007D10D7">
        <w:rPr>
          <w:b/>
          <w:bCs/>
          <w:lang w:val="en-US"/>
        </w:rPr>
        <w:tab/>
      </w:r>
      <w:r w:rsidRPr="007D10D7">
        <w:rPr>
          <w:b/>
          <w:bCs/>
          <w:lang w:val="en-US"/>
        </w:rPr>
        <w:tab/>
      </w:r>
      <w:r w:rsidRPr="007D10D7">
        <w:rPr>
          <w:b/>
          <w:bCs/>
          <w:lang w:val="en-US"/>
        </w:rPr>
        <w:tab/>
      </w:r>
      <w:r w:rsidRPr="007D10D7">
        <w:rPr>
          <w:b/>
          <w:bCs/>
          <w:lang w:val="en-US"/>
        </w:rPr>
        <w:tab/>
      </w:r>
      <w:r w:rsidR="00C2350D">
        <w:rPr>
          <w:b/>
          <w:bCs/>
          <w:lang w:val="en-US"/>
        </w:rPr>
        <w:tab/>
      </w:r>
      <w:r w:rsidRPr="007D10D7">
        <w:rPr>
          <w:b/>
          <w:bCs/>
          <w:u w:val="single"/>
          <w:lang w:val="en-US"/>
        </w:rPr>
        <w:t>929</w:t>
      </w:r>
      <w:r w:rsidRPr="007D10D7">
        <w:rPr>
          <w:b/>
          <w:bCs/>
          <w:lang w:val="en-US"/>
        </w:rPr>
        <w:t xml:space="preserve"> </w:t>
      </w:r>
      <w:r w:rsidRPr="007D10D7">
        <w:rPr>
          <w:b/>
          <w:bCs/>
          <w:lang w:val="en-US"/>
        </w:rPr>
        <w:tab/>
      </w:r>
      <w:r w:rsidRPr="007D10D7">
        <w:rPr>
          <w:b/>
          <w:bCs/>
          <w:lang w:val="en-US"/>
        </w:rPr>
        <w:tab/>
      </w:r>
      <w:r w:rsidRPr="007D10D7">
        <w:rPr>
          <w:u w:val="single"/>
          <w:lang w:val="en-US"/>
        </w:rPr>
        <w:t>973</w:t>
      </w:r>
    </w:p>
    <w:p w14:paraId="312AED9A" w14:textId="22B6D47D" w:rsidR="007D10D7" w:rsidRPr="007D10D7" w:rsidRDefault="007D10D7" w:rsidP="007D10D7">
      <w:pPr>
        <w:rPr>
          <w:lang w:val="en-US"/>
        </w:rPr>
      </w:pPr>
      <w:r w:rsidRPr="007D10D7">
        <w:rPr>
          <w:b/>
          <w:bCs/>
          <w:lang w:val="en-US"/>
        </w:rPr>
        <w:t xml:space="preserve">Total Assets </w:t>
      </w:r>
      <w:r w:rsidRPr="007D10D7">
        <w:rPr>
          <w:b/>
          <w:bCs/>
          <w:lang w:val="en-US"/>
        </w:rPr>
        <w:tab/>
      </w:r>
      <w:r w:rsidRPr="007D10D7">
        <w:rPr>
          <w:b/>
          <w:bCs/>
          <w:lang w:val="en-US"/>
        </w:rPr>
        <w:tab/>
      </w:r>
      <w:r w:rsidRPr="007D10D7">
        <w:rPr>
          <w:b/>
          <w:bCs/>
          <w:lang w:val="en-US"/>
        </w:rPr>
        <w:tab/>
      </w:r>
      <w:r w:rsidRPr="007D10D7">
        <w:rPr>
          <w:b/>
          <w:bCs/>
          <w:lang w:val="en-US"/>
        </w:rPr>
        <w:tab/>
      </w:r>
      <w:r w:rsidR="00C2350D">
        <w:rPr>
          <w:b/>
          <w:bCs/>
          <w:lang w:val="en-US"/>
        </w:rPr>
        <w:tab/>
      </w:r>
      <w:r w:rsidR="00C2350D">
        <w:rPr>
          <w:b/>
          <w:bCs/>
          <w:lang w:val="en-US"/>
        </w:rPr>
        <w:tab/>
      </w:r>
      <w:r w:rsidRPr="007D10D7">
        <w:rPr>
          <w:b/>
          <w:bCs/>
          <w:u w:val="single"/>
          <w:lang w:val="en-US"/>
        </w:rPr>
        <w:t xml:space="preserve">$ 90,717 </w:t>
      </w:r>
      <w:r w:rsidRPr="007D10D7">
        <w:rPr>
          <w:b/>
          <w:bCs/>
          <w:lang w:val="en-US"/>
        </w:rPr>
        <w:tab/>
      </w:r>
      <w:r w:rsidRPr="007D10D7">
        <w:rPr>
          <w:u w:val="single"/>
          <w:lang w:val="en-US"/>
        </w:rPr>
        <w:t>$ 89,477</w:t>
      </w:r>
    </w:p>
    <w:p w14:paraId="56E9FA58" w14:textId="77777777" w:rsidR="007D10D7" w:rsidRPr="007D10D7" w:rsidRDefault="007D10D7" w:rsidP="007D10D7">
      <w:pPr>
        <w:rPr>
          <w:lang w:val="en-US"/>
        </w:rPr>
      </w:pPr>
      <w:r w:rsidRPr="007D10D7">
        <w:rPr>
          <w:b/>
          <w:bCs/>
          <w:lang w:val="en-US"/>
        </w:rPr>
        <w:t>Liabilities</w:t>
      </w:r>
    </w:p>
    <w:p w14:paraId="6935F428" w14:textId="77777777" w:rsidR="007D10D7" w:rsidRPr="007D10D7" w:rsidRDefault="007D10D7" w:rsidP="007D10D7">
      <w:pPr>
        <w:rPr>
          <w:lang w:val="en-US"/>
        </w:rPr>
      </w:pPr>
      <w:r w:rsidRPr="007D10D7">
        <w:rPr>
          <w:b/>
          <w:bCs/>
          <w:lang w:val="en-US"/>
        </w:rPr>
        <w:t>Current</w:t>
      </w:r>
    </w:p>
    <w:p w14:paraId="55E49BD7" w14:textId="5B02968D" w:rsidR="007D10D7" w:rsidRPr="007D10D7" w:rsidRDefault="007D10D7" w:rsidP="007D10D7">
      <w:pPr>
        <w:rPr>
          <w:lang w:val="en-US"/>
        </w:rPr>
      </w:pPr>
      <w:r w:rsidRPr="007D10D7">
        <w:rPr>
          <w:lang w:val="en-US"/>
        </w:rPr>
        <w:tab/>
        <w:t xml:space="preserve">Accounts payable and accrued liabilities </w:t>
      </w:r>
      <w:r w:rsidRPr="007D10D7">
        <w:rPr>
          <w:lang w:val="en-US"/>
        </w:rPr>
        <w:tab/>
      </w:r>
      <w:r w:rsidRPr="007D10D7">
        <w:rPr>
          <w:b/>
          <w:bCs/>
          <w:lang w:val="en-US"/>
        </w:rPr>
        <w:t xml:space="preserve">$ 2,301 </w:t>
      </w:r>
      <w:r w:rsidRPr="007D10D7">
        <w:rPr>
          <w:b/>
          <w:bCs/>
          <w:lang w:val="en-US"/>
        </w:rPr>
        <w:tab/>
      </w:r>
      <w:r w:rsidRPr="007D10D7">
        <w:rPr>
          <w:lang w:val="en-US"/>
        </w:rPr>
        <w:t>$ -</w:t>
      </w:r>
    </w:p>
    <w:p w14:paraId="3E3B63DE" w14:textId="0D568295" w:rsidR="007D10D7" w:rsidRPr="007D10D7" w:rsidRDefault="007D10D7" w:rsidP="007D10D7">
      <w:pPr>
        <w:rPr>
          <w:lang w:val="en-US"/>
        </w:rPr>
      </w:pPr>
      <w:r w:rsidRPr="007D10D7">
        <w:rPr>
          <w:lang w:val="en-US"/>
        </w:rPr>
        <w:tab/>
        <w:t xml:space="preserve">Unearned revenue </w:t>
      </w:r>
      <w:r w:rsidRPr="007D10D7">
        <w:rPr>
          <w:lang w:val="en-US"/>
        </w:rPr>
        <w:tab/>
      </w:r>
      <w:r w:rsidRPr="007D10D7">
        <w:rPr>
          <w:lang w:val="en-US"/>
        </w:rPr>
        <w:tab/>
      </w:r>
      <w:r w:rsidRPr="007D10D7">
        <w:rPr>
          <w:lang w:val="en-US"/>
        </w:rPr>
        <w:tab/>
      </w:r>
      <w:r w:rsidR="00C2350D">
        <w:rPr>
          <w:lang w:val="en-US"/>
        </w:rPr>
        <w:tab/>
      </w:r>
      <w:r w:rsidRPr="007D10D7">
        <w:rPr>
          <w:b/>
          <w:bCs/>
          <w:u w:val="single"/>
          <w:lang w:val="en-US"/>
        </w:rPr>
        <w:t>6,678</w:t>
      </w:r>
      <w:r w:rsidRPr="007D10D7">
        <w:rPr>
          <w:b/>
          <w:bCs/>
          <w:lang w:val="en-US"/>
        </w:rPr>
        <w:tab/>
      </w:r>
      <w:r w:rsidRPr="007D10D7">
        <w:rPr>
          <w:b/>
          <w:bCs/>
          <w:lang w:val="en-US"/>
        </w:rPr>
        <w:tab/>
      </w:r>
      <w:r w:rsidRPr="007D10D7">
        <w:rPr>
          <w:b/>
          <w:bCs/>
          <w:u w:val="single"/>
          <w:lang w:val="en-US"/>
        </w:rPr>
        <w:t xml:space="preserve"> </w:t>
      </w:r>
      <w:r w:rsidRPr="007D10D7">
        <w:rPr>
          <w:u w:val="single"/>
          <w:lang w:val="en-US"/>
        </w:rPr>
        <w:t xml:space="preserve">-   </w:t>
      </w:r>
    </w:p>
    <w:p w14:paraId="0773108C" w14:textId="4ADC3C0F" w:rsidR="007D10D7" w:rsidRPr="007D10D7" w:rsidRDefault="007D10D7" w:rsidP="007D10D7">
      <w:pPr>
        <w:rPr>
          <w:lang w:val="en-US"/>
        </w:rPr>
      </w:pPr>
      <w:r w:rsidRPr="007D10D7">
        <w:rPr>
          <w:b/>
          <w:bCs/>
          <w:lang w:val="en-US"/>
        </w:rPr>
        <w:t xml:space="preserve">Total Liabilities </w:t>
      </w:r>
      <w:r w:rsidRPr="007D10D7">
        <w:rPr>
          <w:b/>
          <w:bCs/>
          <w:lang w:val="en-US"/>
        </w:rPr>
        <w:tab/>
      </w:r>
      <w:r w:rsidRPr="007D10D7">
        <w:rPr>
          <w:b/>
          <w:bCs/>
          <w:lang w:val="en-US"/>
        </w:rPr>
        <w:tab/>
      </w:r>
      <w:r w:rsidRPr="007D10D7">
        <w:rPr>
          <w:b/>
          <w:bCs/>
          <w:lang w:val="en-US"/>
        </w:rPr>
        <w:tab/>
      </w:r>
      <w:r w:rsidRPr="007D10D7">
        <w:rPr>
          <w:b/>
          <w:bCs/>
          <w:lang w:val="en-US"/>
        </w:rPr>
        <w:tab/>
      </w:r>
      <w:r w:rsidR="00C2350D">
        <w:rPr>
          <w:b/>
          <w:bCs/>
          <w:lang w:val="en-US"/>
        </w:rPr>
        <w:tab/>
      </w:r>
      <w:r w:rsidRPr="007D10D7">
        <w:rPr>
          <w:b/>
          <w:bCs/>
          <w:lang w:val="en-US"/>
        </w:rPr>
        <w:t>8,979</w:t>
      </w:r>
      <w:r w:rsidRPr="007D10D7">
        <w:rPr>
          <w:b/>
          <w:bCs/>
          <w:lang w:val="en-US"/>
        </w:rPr>
        <w:tab/>
      </w:r>
      <w:r w:rsidRPr="007D10D7">
        <w:rPr>
          <w:b/>
          <w:bCs/>
          <w:lang w:val="en-US"/>
        </w:rPr>
        <w:tab/>
        <w:t xml:space="preserve"> </w:t>
      </w:r>
      <w:r w:rsidRPr="007D10D7">
        <w:rPr>
          <w:lang w:val="en-US"/>
        </w:rPr>
        <w:t>-</w:t>
      </w:r>
    </w:p>
    <w:p w14:paraId="644E769E" w14:textId="77777777" w:rsidR="007D10D7" w:rsidRPr="007D10D7" w:rsidRDefault="007D10D7" w:rsidP="007D10D7">
      <w:pPr>
        <w:rPr>
          <w:lang w:val="en-US"/>
        </w:rPr>
      </w:pPr>
      <w:r w:rsidRPr="007D10D7">
        <w:rPr>
          <w:b/>
          <w:bCs/>
          <w:lang w:val="en-US"/>
        </w:rPr>
        <w:t>Net Assets</w:t>
      </w:r>
    </w:p>
    <w:p w14:paraId="3129683C" w14:textId="7DF8F28C" w:rsidR="007D10D7" w:rsidRPr="007D10D7" w:rsidRDefault="007D10D7" w:rsidP="007D10D7">
      <w:pPr>
        <w:rPr>
          <w:lang w:val="en-US"/>
        </w:rPr>
      </w:pPr>
      <w:r w:rsidRPr="007D10D7">
        <w:rPr>
          <w:b/>
          <w:bCs/>
          <w:lang w:val="en-US"/>
        </w:rPr>
        <w:t xml:space="preserve">Net assets </w:t>
      </w:r>
      <w:r w:rsidRPr="007D10D7">
        <w:rPr>
          <w:b/>
          <w:bCs/>
          <w:lang w:val="en-US"/>
        </w:rPr>
        <w:tab/>
      </w:r>
      <w:r w:rsidRPr="007D10D7">
        <w:rPr>
          <w:b/>
          <w:bCs/>
          <w:lang w:val="en-US"/>
        </w:rPr>
        <w:tab/>
      </w:r>
      <w:r w:rsidRPr="007D10D7">
        <w:rPr>
          <w:b/>
          <w:bCs/>
          <w:lang w:val="en-US"/>
        </w:rPr>
        <w:tab/>
      </w:r>
      <w:r w:rsidRPr="007D10D7">
        <w:rPr>
          <w:b/>
          <w:bCs/>
          <w:lang w:val="en-US"/>
        </w:rPr>
        <w:tab/>
      </w:r>
      <w:r w:rsidR="00C2350D">
        <w:rPr>
          <w:b/>
          <w:bCs/>
          <w:lang w:val="en-US"/>
        </w:rPr>
        <w:tab/>
      </w:r>
      <w:r w:rsidR="00C2350D">
        <w:rPr>
          <w:b/>
          <w:bCs/>
          <w:lang w:val="en-US"/>
        </w:rPr>
        <w:tab/>
      </w:r>
      <w:r w:rsidRPr="007D10D7">
        <w:rPr>
          <w:b/>
          <w:bCs/>
          <w:u w:val="single"/>
          <w:lang w:val="en-US"/>
        </w:rPr>
        <w:t xml:space="preserve">81,738 </w:t>
      </w:r>
      <w:r w:rsidRPr="007D10D7">
        <w:rPr>
          <w:b/>
          <w:bCs/>
          <w:lang w:val="en-US"/>
        </w:rPr>
        <w:tab/>
      </w:r>
      <w:r w:rsidRPr="007D10D7">
        <w:rPr>
          <w:u w:val="single"/>
          <w:lang w:val="en-US"/>
        </w:rPr>
        <w:t>89,477</w:t>
      </w:r>
    </w:p>
    <w:p w14:paraId="699FDB44" w14:textId="527DE2AA" w:rsidR="00AC6E72" w:rsidRDefault="007D10D7" w:rsidP="007D10D7">
      <w:r w:rsidRPr="007D10D7">
        <w:rPr>
          <w:b/>
          <w:bCs/>
          <w:lang w:val="en-US"/>
        </w:rPr>
        <w:t xml:space="preserve">Total Liabilities and Net Assets </w:t>
      </w:r>
      <w:r w:rsidRPr="007D10D7">
        <w:rPr>
          <w:b/>
          <w:bCs/>
          <w:lang w:val="en-US"/>
        </w:rPr>
        <w:tab/>
      </w:r>
      <w:r w:rsidRPr="007D10D7">
        <w:rPr>
          <w:b/>
          <w:bCs/>
          <w:lang w:val="en-US"/>
        </w:rPr>
        <w:tab/>
      </w:r>
      <w:r w:rsidRPr="007D10D7">
        <w:rPr>
          <w:b/>
          <w:bCs/>
          <w:lang w:val="en-US"/>
        </w:rPr>
        <w:tab/>
      </w:r>
      <w:r w:rsidRPr="007D10D7">
        <w:rPr>
          <w:b/>
          <w:bCs/>
          <w:u w:val="single"/>
          <w:lang w:val="en-US"/>
        </w:rPr>
        <w:t xml:space="preserve">$ 90,717 </w:t>
      </w:r>
      <w:r w:rsidRPr="007D10D7">
        <w:rPr>
          <w:b/>
          <w:bCs/>
          <w:lang w:val="en-US"/>
        </w:rPr>
        <w:tab/>
      </w:r>
      <w:r w:rsidRPr="007D10D7">
        <w:rPr>
          <w:u w:val="single"/>
          <w:lang w:val="en-US"/>
        </w:rPr>
        <w:t>$ 89,477</w:t>
      </w:r>
    </w:p>
    <w:p w14:paraId="37CBD091" w14:textId="0F03B7FD" w:rsidR="00C2350D" w:rsidRDefault="00C2350D">
      <w:pPr>
        <w:rPr>
          <w:rFonts w:asciiTheme="minorHAnsi" w:hAnsiTheme="minorHAnsi"/>
          <w:sz w:val="20"/>
          <w:szCs w:val="20"/>
        </w:rPr>
      </w:pPr>
      <w:r>
        <w:rPr>
          <w:rFonts w:asciiTheme="minorHAnsi" w:hAnsiTheme="minorHAnsi"/>
          <w:sz w:val="20"/>
          <w:szCs w:val="20"/>
        </w:rPr>
        <w:br w:type="page"/>
      </w:r>
    </w:p>
    <w:p w14:paraId="1CB629D9" w14:textId="77777777" w:rsidR="00044784" w:rsidRPr="00E23BE4" w:rsidRDefault="00044784">
      <w:pPr>
        <w:rPr>
          <w:rFonts w:asciiTheme="minorHAnsi" w:hAnsiTheme="minorHAnsi"/>
          <w:sz w:val="20"/>
          <w:szCs w:val="20"/>
        </w:rPr>
      </w:pPr>
    </w:p>
    <w:p w14:paraId="104A2D1C" w14:textId="404A9943" w:rsidR="00044784" w:rsidRDefault="00044784">
      <w:pPr>
        <w:rPr>
          <w:rFonts w:asciiTheme="minorHAnsi" w:hAnsiTheme="minorHAnsi"/>
        </w:rPr>
      </w:pPr>
    </w:p>
    <w:p w14:paraId="3E6F5D81" w14:textId="45C01935" w:rsidR="00110818" w:rsidRPr="0098078A" w:rsidRDefault="0075134E" w:rsidP="00C06AEC">
      <w:pPr>
        <w:pStyle w:val="Heading1"/>
      </w:pPr>
      <w:bookmarkStart w:id="12" w:name="_Toc117689940"/>
      <w:r>
        <w:t xml:space="preserve">Annual </w:t>
      </w:r>
      <w:r w:rsidR="00110818" w:rsidRPr="0098078A">
        <w:t xml:space="preserve">Membership </w:t>
      </w:r>
      <w:r w:rsidR="00D94262">
        <w:t>V</w:t>
      </w:r>
      <w:r w:rsidR="00110818" w:rsidRPr="0098078A">
        <w:t>alue:</w:t>
      </w:r>
      <w:bookmarkEnd w:id="12"/>
    </w:p>
    <w:p w14:paraId="3254792B" w14:textId="394EDC26" w:rsidR="0075134E" w:rsidRPr="006B1D67" w:rsidRDefault="0075134E" w:rsidP="0075134E">
      <w:pPr>
        <w:pStyle w:val="ListParagraph"/>
        <w:numPr>
          <w:ilvl w:val="0"/>
          <w:numId w:val="26"/>
        </w:numPr>
        <w:rPr>
          <w:rFonts w:ascii="Times New Roman" w:hAnsi="Times New Roman" w:cs="Times New Roman"/>
          <w:sz w:val="24"/>
          <w:szCs w:val="24"/>
        </w:rPr>
      </w:pPr>
      <w:r w:rsidRPr="006B1D67">
        <w:rPr>
          <w:rFonts w:ascii="Times New Roman" w:hAnsi="Times New Roman" w:cs="Times New Roman"/>
          <w:sz w:val="24"/>
          <w:szCs w:val="24"/>
        </w:rPr>
        <w:t>Eligible to participate in Triathlon NB, Triathlon NS, and Triathlon PEI sanctioned races across the Maritimes.</w:t>
      </w:r>
    </w:p>
    <w:p w14:paraId="5162F501" w14:textId="542BE09B" w:rsidR="00110818" w:rsidRPr="006B1D67" w:rsidRDefault="00110818" w:rsidP="0075134E">
      <w:pPr>
        <w:pStyle w:val="ListParagraph"/>
        <w:numPr>
          <w:ilvl w:val="0"/>
          <w:numId w:val="26"/>
        </w:numPr>
        <w:rPr>
          <w:rFonts w:ascii="Times New Roman" w:hAnsi="Times New Roman" w:cs="Times New Roman"/>
          <w:sz w:val="24"/>
          <w:szCs w:val="24"/>
        </w:rPr>
      </w:pPr>
      <w:r w:rsidRPr="006B1D67">
        <w:rPr>
          <w:rFonts w:ascii="Times New Roman" w:hAnsi="Times New Roman" w:cs="Times New Roman"/>
          <w:sz w:val="24"/>
          <w:szCs w:val="24"/>
        </w:rPr>
        <w:t>Annual subscription to Triathlon Canada Magazine (full and junior members)</w:t>
      </w:r>
    </w:p>
    <w:p w14:paraId="5C5E0AB7" w14:textId="5C1C0093" w:rsidR="00110818" w:rsidRPr="006B1D67" w:rsidRDefault="00110818" w:rsidP="0075134E">
      <w:pPr>
        <w:pStyle w:val="ListParagraph"/>
        <w:numPr>
          <w:ilvl w:val="0"/>
          <w:numId w:val="26"/>
        </w:numPr>
        <w:rPr>
          <w:rFonts w:ascii="Times New Roman" w:hAnsi="Times New Roman" w:cs="Times New Roman"/>
          <w:sz w:val="24"/>
          <w:szCs w:val="24"/>
        </w:rPr>
      </w:pPr>
      <w:r w:rsidRPr="006B1D67">
        <w:rPr>
          <w:rFonts w:ascii="Times New Roman" w:hAnsi="Times New Roman" w:cs="Times New Roman"/>
          <w:sz w:val="24"/>
          <w:szCs w:val="24"/>
        </w:rPr>
        <w:t xml:space="preserve">Liability and accident insurance at all TriNB sanctioned races, </w:t>
      </w:r>
      <w:r w:rsidR="0075134E" w:rsidRPr="006B1D67">
        <w:rPr>
          <w:rFonts w:ascii="Times New Roman" w:hAnsi="Times New Roman" w:cs="Times New Roman"/>
          <w:sz w:val="24"/>
          <w:szCs w:val="24"/>
        </w:rPr>
        <w:t xml:space="preserve">sanctioned </w:t>
      </w:r>
      <w:r w:rsidRPr="006B1D67">
        <w:rPr>
          <w:rFonts w:ascii="Times New Roman" w:hAnsi="Times New Roman" w:cs="Times New Roman"/>
          <w:sz w:val="24"/>
          <w:szCs w:val="24"/>
        </w:rPr>
        <w:t xml:space="preserve">events and </w:t>
      </w:r>
      <w:r w:rsidR="0075134E" w:rsidRPr="006B1D67">
        <w:rPr>
          <w:rFonts w:ascii="Times New Roman" w:hAnsi="Times New Roman" w:cs="Times New Roman"/>
          <w:sz w:val="24"/>
          <w:szCs w:val="24"/>
        </w:rPr>
        <w:t xml:space="preserve">sanctioned </w:t>
      </w:r>
      <w:r w:rsidRPr="006B1D67">
        <w:rPr>
          <w:rFonts w:ascii="Times New Roman" w:hAnsi="Times New Roman" w:cs="Times New Roman"/>
          <w:sz w:val="24"/>
          <w:szCs w:val="24"/>
        </w:rPr>
        <w:t>clubs</w:t>
      </w:r>
    </w:p>
    <w:p w14:paraId="25ABAB5E" w14:textId="4284C406" w:rsidR="00110818" w:rsidRPr="006B1D67" w:rsidRDefault="00110818" w:rsidP="0075134E">
      <w:pPr>
        <w:pStyle w:val="ListParagraph"/>
        <w:numPr>
          <w:ilvl w:val="0"/>
          <w:numId w:val="26"/>
        </w:numPr>
        <w:rPr>
          <w:rFonts w:ascii="Times New Roman" w:hAnsi="Times New Roman" w:cs="Times New Roman"/>
          <w:sz w:val="24"/>
          <w:szCs w:val="24"/>
        </w:rPr>
      </w:pPr>
      <w:r w:rsidRPr="006B1D67">
        <w:rPr>
          <w:rFonts w:ascii="Times New Roman" w:hAnsi="Times New Roman" w:cs="Times New Roman"/>
          <w:sz w:val="24"/>
          <w:szCs w:val="24"/>
        </w:rPr>
        <w:t>Eligibility to participate in provincial, national* and world* events (*must be full/junior members)</w:t>
      </w:r>
    </w:p>
    <w:p w14:paraId="45DA0E03" w14:textId="7A60EF38" w:rsidR="00110818" w:rsidRPr="006B1D67" w:rsidRDefault="00110818" w:rsidP="0075134E">
      <w:pPr>
        <w:pStyle w:val="ListParagraph"/>
        <w:numPr>
          <w:ilvl w:val="0"/>
          <w:numId w:val="26"/>
        </w:numPr>
        <w:rPr>
          <w:rFonts w:ascii="Times New Roman" w:hAnsi="Times New Roman" w:cs="Times New Roman"/>
          <w:sz w:val="24"/>
          <w:szCs w:val="24"/>
        </w:rPr>
      </w:pPr>
      <w:r w:rsidRPr="006B1D67">
        <w:rPr>
          <w:rFonts w:ascii="Times New Roman" w:hAnsi="Times New Roman" w:cs="Times New Roman"/>
          <w:sz w:val="24"/>
          <w:szCs w:val="24"/>
        </w:rPr>
        <w:t>Discount at TriNB Partners</w:t>
      </w:r>
    </w:p>
    <w:p w14:paraId="314AB9F1" w14:textId="73C63DC3" w:rsidR="00110818" w:rsidRPr="006B1D67" w:rsidRDefault="00110818" w:rsidP="0075134E">
      <w:pPr>
        <w:pStyle w:val="ListParagraph"/>
        <w:numPr>
          <w:ilvl w:val="0"/>
          <w:numId w:val="26"/>
        </w:numPr>
        <w:rPr>
          <w:rFonts w:ascii="Times New Roman" w:hAnsi="Times New Roman" w:cs="Times New Roman"/>
          <w:sz w:val="24"/>
          <w:szCs w:val="24"/>
        </w:rPr>
      </w:pPr>
      <w:r w:rsidRPr="006B1D67">
        <w:rPr>
          <w:rFonts w:ascii="Times New Roman" w:hAnsi="Times New Roman" w:cs="Times New Roman"/>
          <w:sz w:val="24"/>
          <w:szCs w:val="24"/>
        </w:rPr>
        <w:t>Use of race equipment at local races</w:t>
      </w:r>
    </w:p>
    <w:p w14:paraId="1ACC1BE8" w14:textId="173C5CF3" w:rsidR="00110818" w:rsidRPr="006B1D67" w:rsidRDefault="0075134E" w:rsidP="0075134E">
      <w:pPr>
        <w:pStyle w:val="ListParagraph"/>
        <w:numPr>
          <w:ilvl w:val="0"/>
          <w:numId w:val="26"/>
        </w:numPr>
        <w:rPr>
          <w:rFonts w:ascii="Times New Roman" w:hAnsi="Times New Roman" w:cs="Times New Roman"/>
          <w:sz w:val="24"/>
          <w:szCs w:val="24"/>
        </w:rPr>
      </w:pPr>
      <w:r w:rsidRPr="006B1D67">
        <w:rPr>
          <w:rFonts w:ascii="Times New Roman" w:hAnsi="Times New Roman" w:cs="Times New Roman"/>
          <w:sz w:val="24"/>
          <w:szCs w:val="24"/>
        </w:rPr>
        <w:t>Access to compete for World spots</w:t>
      </w:r>
    </w:p>
    <w:p w14:paraId="23576674" w14:textId="01C69A8B" w:rsidR="00110818" w:rsidRPr="006B1D67" w:rsidRDefault="00110818" w:rsidP="0075134E">
      <w:pPr>
        <w:pStyle w:val="ListParagraph"/>
        <w:numPr>
          <w:ilvl w:val="0"/>
          <w:numId w:val="26"/>
        </w:numPr>
        <w:rPr>
          <w:rFonts w:ascii="Times New Roman" w:hAnsi="Times New Roman" w:cs="Times New Roman"/>
          <w:sz w:val="24"/>
          <w:szCs w:val="24"/>
        </w:rPr>
      </w:pPr>
      <w:r w:rsidRPr="006B1D67">
        <w:rPr>
          <w:rFonts w:ascii="Times New Roman" w:hAnsi="Times New Roman" w:cs="Times New Roman"/>
          <w:sz w:val="24"/>
          <w:szCs w:val="24"/>
        </w:rPr>
        <w:t>Support of the Provincial and Atlantic Championship races</w:t>
      </w:r>
    </w:p>
    <w:p w14:paraId="6B023B71" w14:textId="3B2365D1" w:rsidR="00110818" w:rsidRPr="006B1D67" w:rsidRDefault="00110818" w:rsidP="0075134E">
      <w:pPr>
        <w:pStyle w:val="ListParagraph"/>
        <w:numPr>
          <w:ilvl w:val="0"/>
          <w:numId w:val="26"/>
        </w:numPr>
        <w:rPr>
          <w:rFonts w:ascii="Times New Roman" w:hAnsi="Times New Roman" w:cs="Times New Roman"/>
          <w:sz w:val="24"/>
          <w:szCs w:val="24"/>
        </w:rPr>
      </w:pPr>
      <w:r w:rsidRPr="006B1D67">
        <w:rPr>
          <w:rFonts w:ascii="Times New Roman" w:hAnsi="Times New Roman" w:cs="Times New Roman"/>
          <w:sz w:val="24"/>
          <w:szCs w:val="24"/>
        </w:rPr>
        <w:t xml:space="preserve">Continuation of the new Coach program and Officials training </w:t>
      </w:r>
    </w:p>
    <w:p w14:paraId="4FAF4CF2" w14:textId="5805D9EB" w:rsidR="00110818" w:rsidRPr="006B1D67" w:rsidRDefault="00110818" w:rsidP="0075134E">
      <w:pPr>
        <w:pStyle w:val="ListParagraph"/>
        <w:numPr>
          <w:ilvl w:val="0"/>
          <w:numId w:val="26"/>
        </w:numPr>
        <w:rPr>
          <w:rFonts w:ascii="Times New Roman" w:hAnsi="Times New Roman" w:cs="Times New Roman"/>
          <w:sz w:val="24"/>
          <w:szCs w:val="24"/>
        </w:rPr>
      </w:pPr>
      <w:r w:rsidRPr="006B1D67">
        <w:rPr>
          <w:rFonts w:ascii="Times New Roman" w:hAnsi="Times New Roman" w:cs="Times New Roman"/>
          <w:sz w:val="24"/>
          <w:szCs w:val="24"/>
        </w:rPr>
        <w:t>Discount on the Coaching courses and support of Coaching development</w:t>
      </w:r>
    </w:p>
    <w:p w14:paraId="1327B32A" w14:textId="7385F8CA" w:rsidR="00110818" w:rsidRPr="006B1D67" w:rsidRDefault="00110818" w:rsidP="0075134E">
      <w:pPr>
        <w:pStyle w:val="ListParagraph"/>
        <w:numPr>
          <w:ilvl w:val="0"/>
          <w:numId w:val="26"/>
        </w:numPr>
        <w:rPr>
          <w:rFonts w:ascii="Times New Roman" w:hAnsi="Times New Roman" w:cs="Times New Roman"/>
          <w:sz w:val="24"/>
          <w:szCs w:val="24"/>
        </w:rPr>
      </w:pPr>
      <w:r w:rsidRPr="006B1D67">
        <w:rPr>
          <w:rFonts w:ascii="Times New Roman" w:hAnsi="Times New Roman" w:cs="Times New Roman"/>
          <w:sz w:val="24"/>
          <w:szCs w:val="24"/>
        </w:rPr>
        <w:t xml:space="preserve">Continuation of social media promotion of TriNB and of races on behalf of RDs </w:t>
      </w:r>
    </w:p>
    <w:p w14:paraId="7510FE2A" w14:textId="75A65737" w:rsidR="00110818" w:rsidRPr="006B1D67" w:rsidRDefault="00110818" w:rsidP="0075134E">
      <w:pPr>
        <w:pStyle w:val="ListParagraph"/>
        <w:numPr>
          <w:ilvl w:val="0"/>
          <w:numId w:val="26"/>
        </w:numPr>
        <w:rPr>
          <w:rFonts w:ascii="Times New Roman" w:hAnsi="Times New Roman" w:cs="Times New Roman"/>
          <w:sz w:val="24"/>
          <w:szCs w:val="24"/>
        </w:rPr>
      </w:pPr>
      <w:r w:rsidRPr="006B1D67">
        <w:rPr>
          <w:rFonts w:ascii="Times New Roman" w:hAnsi="Times New Roman" w:cs="Times New Roman"/>
          <w:sz w:val="24"/>
          <w:szCs w:val="24"/>
        </w:rPr>
        <w:t>Support for Officials at sanctioned races to ensure that races are fair and safe for all athletes</w:t>
      </w:r>
    </w:p>
    <w:p w14:paraId="27F37C08" w14:textId="096CC04F" w:rsidR="00110818" w:rsidRPr="006B1D67" w:rsidRDefault="00110818" w:rsidP="0075134E">
      <w:pPr>
        <w:pStyle w:val="ListParagraph"/>
        <w:numPr>
          <w:ilvl w:val="0"/>
          <w:numId w:val="26"/>
        </w:numPr>
        <w:rPr>
          <w:rFonts w:ascii="Times New Roman" w:hAnsi="Times New Roman" w:cs="Times New Roman"/>
          <w:sz w:val="24"/>
          <w:szCs w:val="24"/>
        </w:rPr>
      </w:pPr>
      <w:r w:rsidRPr="006B1D67">
        <w:rPr>
          <w:rFonts w:ascii="Times New Roman" w:hAnsi="Times New Roman" w:cs="Times New Roman"/>
          <w:sz w:val="24"/>
          <w:szCs w:val="24"/>
        </w:rPr>
        <w:t>Funding support for junior and elite athletes</w:t>
      </w:r>
    </w:p>
    <w:p w14:paraId="42EA129A" w14:textId="2C1A5CC2" w:rsidR="00110818" w:rsidRPr="006B1D67" w:rsidRDefault="00110818" w:rsidP="0075134E">
      <w:pPr>
        <w:pStyle w:val="ListParagraph"/>
        <w:numPr>
          <w:ilvl w:val="0"/>
          <w:numId w:val="26"/>
        </w:numPr>
        <w:rPr>
          <w:rFonts w:ascii="Times New Roman" w:hAnsi="Times New Roman" w:cs="Times New Roman"/>
          <w:sz w:val="24"/>
          <w:szCs w:val="24"/>
        </w:rPr>
      </w:pPr>
      <w:r w:rsidRPr="006B1D67">
        <w:rPr>
          <w:rFonts w:ascii="Times New Roman" w:hAnsi="Times New Roman" w:cs="Times New Roman"/>
          <w:sz w:val="24"/>
          <w:szCs w:val="24"/>
        </w:rPr>
        <w:t>Percentage of funds will help establish an operational reserve</w:t>
      </w:r>
    </w:p>
    <w:p w14:paraId="7FFD95F9" w14:textId="0A6551F3" w:rsidR="00EE65C1" w:rsidRPr="006B1D67" w:rsidRDefault="00110818" w:rsidP="0075134E">
      <w:pPr>
        <w:pStyle w:val="ListParagraph"/>
        <w:numPr>
          <w:ilvl w:val="0"/>
          <w:numId w:val="26"/>
        </w:numPr>
        <w:rPr>
          <w:rFonts w:ascii="Times New Roman" w:hAnsi="Times New Roman" w:cs="Times New Roman"/>
          <w:sz w:val="24"/>
          <w:szCs w:val="24"/>
        </w:rPr>
      </w:pPr>
      <w:r w:rsidRPr="006B1D67">
        <w:rPr>
          <w:rFonts w:ascii="Times New Roman" w:hAnsi="Times New Roman" w:cs="Times New Roman"/>
          <w:sz w:val="24"/>
          <w:szCs w:val="24"/>
        </w:rPr>
        <w:t>Knowing that you are helping support the goals of TriNB to expand and improve the sport in a meaningful way to all members.</w:t>
      </w:r>
    </w:p>
    <w:p w14:paraId="679C632F" w14:textId="7595E93F" w:rsidR="0098078A" w:rsidRPr="006B1D67" w:rsidRDefault="0098078A" w:rsidP="00110818">
      <w:pPr>
        <w:ind w:left="720" w:hanging="720"/>
      </w:pPr>
    </w:p>
    <w:p w14:paraId="5F861B77" w14:textId="5894F0E9" w:rsidR="008465E4" w:rsidRDefault="008465E4" w:rsidP="0036009E">
      <w:pPr>
        <w:ind w:left="720" w:hanging="720"/>
        <w:rPr>
          <w:b/>
          <w:sz w:val="22"/>
          <w:szCs w:val="22"/>
          <w:lang w:val="en-US"/>
        </w:rPr>
      </w:pPr>
    </w:p>
    <w:sectPr w:rsidR="008465E4" w:rsidSect="00A64837">
      <w:headerReference w:type="default" r:id="rId12"/>
      <w:footerReference w:type="default" r:id="rId13"/>
      <w:pgSz w:w="12240" w:h="15840"/>
      <w:pgMar w:top="1008" w:right="1008" w:bottom="1008" w:left="100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8BF33D" w14:textId="77777777" w:rsidR="00101D37" w:rsidRDefault="00101D37" w:rsidP="00DA04A6">
      <w:r>
        <w:separator/>
      </w:r>
    </w:p>
  </w:endnote>
  <w:endnote w:type="continuationSeparator" w:id="0">
    <w:p w14:paraId="02B2D863" w14:textId="77777777" w:rsidR="00101D37" w:rsidRDefault="00101D37" w:rsidP="00DA0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9F68A" w14:textId="77777777" w:rsidR="001D1942" w:rsidRDefault="001D1942">
    <w:pPr>
      <w:pStyle w:val="Footer"/>
    </w:pPr>
    <w:r>
      <w:rPr>
        <w:noProof/>
      </w:rPr>
      <mc:AlternateContent>
        <mc:Choice Requires="wpg">
          <w:drawing>
            <wp:anchor distT="0" distB="0" distL="114300" distR="114300" simplePos="0" relativeHeight="251659264" behindDoc="0" locked="0" layoutInCell="1" allowOverlap="1" wp14:anchorId="702CA42D" wp14:editId="7BA35206">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FFAECE" w14:textId="0B099D1F" w:rsidR="001D1942" w:rsidRPr="00E94180" w:rsidRDefault="00101D37">
                            <w:pPr>
                              <w:pStyle w:val="Footer"/>
                              <w:tabs>
                                <w:tab w:val="clear" w:pos="4680"/>
                                <w:tab w:val="clear" w:pos="9360"/>
                              </w:tabs>
                              <w:jc w:val="right"/>
                              <w:rPr>
                                <w:rFonts w:ascii="Arial Rounded MT Bold" w:hAnsi="Arial Rounded MT Bold"/>
                                <w:sz w:val="24"/>
                              </w:rPr>
                            </w:pPr>
                            <w:sdt>
                              <w:sdtPr>
                                <w:rPr>
                                  <w:rFonts w:ascii="Arial Rounded MT Bold" w:hAnsi="Arial Rounded MT Bold"/>
                                  <w:caps/>
                                  <w:color w:val="F09415" w:themeColor="accent1"/>
                                  <w:szCs w:val="20"/>
                                </w:rPr>
                                <w:alias w:val="Title"/>
                                <w:tag w:val=""/>
                                <w:id w:val="-1779475016"/>
                                <w:dataBinding w:prefixMappings="xmlns:ns0='http://purl.org/dc/elements/1.1/' xmlns:ns1='http://schemas.openxmlformats.org/package/2006/metadata/core-properties' " w:xpath="/ns1:coreProperties[1]/ns0:title[1]" w:storeItemID="{6C3C8BC8-F283-45AE-878A-BAB7291924A1}"/>
                                <w:text/>
                              </w:sdtPr>
                              <w:sdtEndPr/>
                              <w:sdtContent>
                                <w:r w:rsidR="001D1942" w:rsidRPr="00E94180">
                                  <w:rPr>
                                    <w:rFonts w:ascii="Arial Rounded MT Bold" w:hAnsi="Arial Rounded MT Bold"/>
                                    <w:caps/>
                                    <w:color w:val="F09415" w:themeColor="accent1"/>
                                    <w:szCs w:val="20"/>
                                  </w:rPr>
                                  <w:t>Triathlon New brunswick</w:t>
                                </w:r>
                              </w:sdtContent>
                            </w:sdt>
                            <w:r w:rsidR="001D1942" w:rsidRPr="00E94180">
                              <w:rPr>
                                <w:rFonts w:ascii="Arial Rounded MT Bold" w:hAnsi="Arial Rounded MT Bold"/>
                                <w:caps/>
                                <w:color w:val="F09415" w:themeColor="accent1"/>
                                <w:szCs w:val="20"/>
                              </w:rPr>
                              <w:t> </w:t>
                            </w:r>
                            <w:r w:rsidR="001D1942" w:rsidRPr="00E94180">
                              <w:rPr>
                                <w:rFonts w:ascii="Arial Rounded MT Bold" w:hAnsi="Arial Rounded MT Bold"/>
                                <w:caps/>
                                <w:color w:val="808080" w:themeColor="background1" w:themeShade="80"/>
                                <w:szCs w:val="20"/>
                              </w:rPr>
                              <w:t>| </w:t>
                            </w:r>
                            <w:sdt>
                              <w:sdtPr>
                                <w:rPr>
                                  <w:rFonts w:ascii="Arial Rounded MT Bold" w:hAnsi="Arial Rounded MT Bold"/>
                                  <w:color w:val="808080" w:themeColor="background1" w:themeShade="80"/>
                                  <w:szCs w:val="20"/>
                                </w:rPr>
                                <w:alias w:val="Subtitle"/>
                                <w:tag w:val=""/>
                                <w:id w:val="-1075204075"/>
                                <w:dataBinding w:prefixMappings="xmlns:ns0='http://purl.org/dc/elements/1.1/' xmlns:ns1='http://schemas.openxmlformats.org/package/2006/metadata/core-properties' " w:xpath="/ns1:coreProperties[1]/ns0:subject[1]" w:storeItemID="{6C3C8BC8-F283-45AE-878A-BAB7291924A1}"/>
                                <w:text/>
                              </w:sdtPr>
                              <w:sdtEndPr/>
                              <w:sdtContent>
                                <w:r w:rsidR="001D1942">
                                  <w:rPr>
                                    <w:rFonts w:ascii="Arial Rounded MT Bold" w:hAnsi="Arial Rounded MT Bold"/>
                                    <w:color w:val="808080" w:themeColor="background1" w:themeShade="80"/>
                                    <w:szCs w:val="20"/>
                                  </w:rPr>
                                  <w:t>202</w:t>
                                </w:r>
                                <w:r w:rsidR="00287791">
                                  <w:rPr>
                                    <w:rFonts w:ascii="Arial Rounded MT Bold" w:hAnsi="Arial Rounded MT Bold"/>
                                    <w:color w:val="808080" w:themeColor="background1" w:themeShade="80"/>
                                    <w:szCs w:val="20"/>
                                  </w:rPr>
                                  <w:t>3</w:t>
                                </w:r>
                                <w:r w:rsidR="001D1942">
                                  <w:rPr>
                                    <w:rFonts w:ascii="Arial Rounded MT Bold" w:hAnsi="Arial Rounded MT Bold"/>
                                    <w:color w:val="808080" w:themeColor="background1" w:themeShade="80"/>
                                    <w:szCs w:val="20"/>
                                  </w:rPr>
                                  <w:t xml:space="preserve"> Annual Report</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02CA42D" id="Group 164" o:spid="_x0000_s1027" style="position:absolute;margin-left:434.8pt;margin-top:0;width:486pt;height:21.6pt;z-index:251659264;mso-position-horizontal:right;mso-position-horizontal-relative:page;mso-position-vertical:center;mso-position-vertical-relative:bottom-margin-area;mso-width-relative:margin;mso-height-relative:margin"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">
              <v:rect id="Rectangle 165" o:spid="_x0000_s1028"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9" type="#_x0000_t202" style="position:absolute;top:95;width:59436;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67FFAECE" w14:textId="0B099D1F" w:rsidR="001D1942" w:rsidRPr="00E94180" w:rsidRDefault="00C22908">
                      <w:pPr>
                        <w:pStyle w:val="Footer"/>
                        <w:tabs>
                          <w:tab w:val="clear" w:pos="4680"/>
                          <w:tab w:val="clear" w:pos="9360"/>
                        </w:tabs>
                        <w:jc w:val="right"/>
                        <w:rPr>
                          <w:rFonts w:ascii="Arial Rounded MT Bold" w:hAnsi="Arial Rounded MT Bold"/>
                          <w:sz w:val="24"/>
                        </w:rPr>
                      </w:pPr>
                      <w:sdt>
                        <w:sdtPr>
                          <w:rPr>
                            <w:rFonts w:ascii="Arial Rounded MT Bold" w:hAnsi="Arial Rounded MT Bold"/>
                            <w:caps/>
                            <w:color w:val="F09415" w:themeColor="accent1"/>
                            <w:szCs w:val="20"/>
                          </w:rPr>
                          <w:alias w:val="Title"/>
                          <w:tag w:val=""/>
                          <w:id w:val="-1779475016"/>
                          <w:dataBinding w:prefixMappings="xmlns:ns0='http://purl.org/dc/elements/1.1/' xmlns:ns1='http://schemas.openxmlformats.org/package/2006/metadata/core-properties' " w:xpath="/ns1:coreProperties[1]/ns0:title[1]" w:storeItemID="{6C3C8BC8-F283-45AE-878A-BAB7291924A1}"/>
                          <w:text/>
                        </w:sdtPr>
                        <w:sdtEndPr/>
                        <w:sdtContent>
                          <w:r w:rsidR="001D1942" w:rsidRPr="00E94180">
                            <w:rPr>
                              <w:rFonts w:ascii="Arial Rounded MT Bold" w:hAnsi="Arial Rounded MT Bold"/>
                              <w:caps/>
                              <w:color w:val="F09415" w:themeColor="accent1"/>
                              <w:szCs w:val="20"/>
                            </w:rPr>
                            <w:t>Triathlon New brunswick</w:t>
                          </w:r>
                        </w:sdtContent>
                      </w:sdt>
                      <w:r w:rsidR="001D1942" w:rsidRPr="00E94180">
                        <w:rPr>
                          <w:rFonts w:ascii="Arial Rounded MT Bold" w:hAnsi="Arial Rounded MT Bold"/>
                          <w:caps/>
                          <w:color w:val="F09415" w:themeColor="accent1"/>
                          <w:szCs w:val="20"/>
                        </w:rPr>
                        <w:t> </w:t>
                      </w:r>
                      <w:r w:rsidR="001D1942" w:rsidRPr="00E94180">
                        <w:rPr>
                          <w:rFonts w:ascii="Arial Rounded MT Bold" w:hAnsi="Arial Rounded MT Bold"/>
                          <w:caps/>
                          <w:color w:val="808080" w:themeColor="background1" w:themeShade="80"/>
                          <w:szCs w:val="20"/>
                        </w:rPr>
                        <w:t>| </w:t>
                      </w:r>
                      <w:sdt>
                        <w:sdtPr>
                          <w:rPr>
                            <w:rFonts w:ascii="Arial Rounded MT Bold" w:hAnsi="Arial Rounded MT Bold"/>
                            <w:color w:val="808080" w:themeColor="background1" w:themeShade="80"/>
                            <w:szCs w:val="20"/>
                          </w:rPr>
                          <w:alias w:val="Subtitle"/>
                          <w:tag w:val=""/>
                          <w:id w:val="-1075204075"/>
                          <w:dataBinding w:prefixMappings="xmlns:ns0='http://purl.org/dc/elements/1.1/' xmlns:ns1='http://schemas.openxmlformats.org/package/2006/metadata/core-properties' " w:xpath="/ns1:coreProperties[1]/ns0:subject[1]" w:storeItemID="{6C3C8BC8-F283-45AE-878A-BAB7291924A1}"/>
                          <w:text/>
                        </w:sdtPr>
                        <w:sdtEndPr/>
                        <w:sdtContent>
                          <w:r w:rsidR="001D1942">
                            <w:rPr>
                              <w:rFonts w:ascii="Arial Rounded MT Bold" w:hAnsi="Arial Rounded MT Bold"/>
                              <w:color w:val="808080" w:themeColor="background1" w:themeShade="80"/>
                              <w:szCs w:val="20"/>
                            </w:rPr>
                            <w:t>202</w:t>
                          </w:r>
                          <w:r w:rsidR="00287791">
                            <w:rPr>
                              <w:rFonts w:ascii="Arial Rounded MT Bold" w:hAnsi="Arial Rounded MT Bold"/>
                              <w:color w:val="808080" w:themeColor="background1" w:themeShade="80"/>
                              <w:szCs w:val="20"/>
                            </w:rPr>
                            <w:t>3</w:t>
                          </w:r>
                          <w:r w:rsidR="001D1942">
                            <w:rPr>
                              <w:rFonts w:ascii="Arial Rounded MT Bold" w:hAnsi="Arial Rounded MT Bold"/>
                              <w:color w:val="808080" w:themeColor="background1" w:themeShade="80"/>
                              <w:szCs w:val="20"/>
                            </w:rPr>
                            <w:t xml:space="preserve"> Annual Report</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2D88AB" w14:textId="77777777" w:rsidR="00101D37" w:rsidRDefault="00101D37" w:rsidP="00DA04A6">
      <w:r>
        <w:separator/>
      </w:r>
    </w:p>
  </w:footnote>
  <w:footnote w:type="continuationSeparator" w:id="0">
    <w:p w14:paraId="5AEF7692" w14:textId="77777777" w:rsidR="00101D37" w:rsidRDefault="00101D37" w:rsidP="00DA04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0983716"/>
      <w:docPartObj>
        <w:docPartGallery w:val="Page Numbers (Margins)"/>
        <w:docPartUnique/>
      </w:docPartObj>
    </w:sdtPr>
    <w:sdtEndPr/>
    <w:sdtContent>
      <w:p w14:paraId="6C43FE0F" w14:textId="77777777" w:rsidR="001D1942" w:rsidRDefault="001D1942">
        <w:pPr>
          <w:pStyle w:val="Header"/>
        </w:pPr>
        <w:r>
          <w:rPr>
            <w:noProof/>
          </w:rPr>
          <mc:AlternateContent>
            <mc:Choice Requires="wps">
              <w:drawing>
                <wp:anchor distT="0" distB="0" distL="114300" distR="114300" simplePos="0" relativeHeight="251661312" behindDoc="0" locked="0" layoutInCell="0" allowOverlap="1" wp14:anchorId="03360F6F" wp14:editId="4BFAD0E4">
                  <wp:simplePos x="0" y="0"/>
                  <wp:positionH relativeFrom="rightMargin">
                    <wp:align>center</wp:align>
                  </wp:positionH>
                  <wp:positionV relativeFrom="margin">
                    <wp:align>bottom</wp:align>
                  </wp:positionV>
                  <wp:extent cx="510540" cy="2183130"/>
                  <wp:effectExtent l="0" t="0" r="381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E9DCD" w14:textId="2103A12E" w:rsidR="001D1942" w:rsidRPr="000D7C7E" w:rsidRDefault="001D1942">
                              <w:pPr>
                                <w:pStyle w:val="Footer"/>
                                <w:rPr>
                                  <w:rFonts w:asciiTheme="majorHAnsi" w:eastAsiaTheme="majorEastAsia" w:hAnsiTheme="majorHAnsi" w:cstheme="majorBidi"/>
                                  <w:color w:val="A6A6A6" w:themeColor="background1" w:themeShade="A6"/>
                                  <w:sz w:val="32"/>
                                  <w:szCs w:val="44"/>
                                </w:rPr>
                              </w:pPr>
                              <w:r w:rsidRPr="000D7C7E">
                                <w:rPr>
                                  <w:rFonts w:asciiTheme="majorHAnsi" w:eastAsiaTheme="majorEastAsia" w:hAnsiTheme="majorHAnsi" w:cstheme="majorBidi"/>
                                  <w:color w:val="A6A6A6" w:themeColor="background1" w:themeShade="A6"/>
                                  <w:sz w:val="16"/>
                                </w:rPr>
                                <w:t>Page</w:t>
                              </w:r>
                              <w:r w:rsidRPr="000D7C7E">
                                <w:rPr>
                                  <w:rFonts w:eastAsiaTheme="minorEastAsia" w:cs="Times New Roman"/>
                                  <w:color w:val="A6A6A6" w:themeColor="background1" w:themeShade="A6"/>
                                  <w:sz w:val="16"/>
                                </w:rPr>
                                <w:fldChar w:fldCharType="begin"/>
                              </w:r>
                              <w:r w:rsidRPr="000D7C7E">
                                <w:rPr>
                                  <w:color w:val="A6A6A6" w:themeColor="background1" w:themeShade="A6"/>
                                  <w:sz w:val="16"/>
                                </w:rPr>
                                <w:instrText xml:space="preserve"> PAGE    \* MERGEFORMAT </w:instrText>
                              </w:r>
                              <w:r w:rsidRPr="000D7C7E">
                                <w:rPr>
                                  <w:rFonts w:eastAsiaTheme="minorEastAsia" w:cs="Times New Roman"/>
                                  <w:color w:val="A6A6A6" w:themeColor="background1" w:themeShade="A6"/>
                                  <w:sz w:val="16"/>
                                </w:rPr>
                                <w:fldChar w:fldCharType="separate"/>
                              </w:r>
                              <w:r w:rsidR="00DF6351" w:rsidRPr="00DF6351">
                                <w:rPr>
                                  <w:rFonts w:asciiTheme="majorHAnsi" w:eastAsiaTheme="majorEastAsia" w:hAnsiTheme="majorHAnsi" w:cstheme="majorBidi"/>
                                  <w:noProof/>
                                  <w:color w:val="A6A6A6" w:themeColor="background1" w:themeShade="A6"/>
                                  <w:sz w:val="32"/>
                                  <w:szCs w:val="44"/>
                                </w:rPr>
                                <w:t>1</w:t>
                              </w:r>
                              <w:r w:rsidRPr="000D7C7E">
                                <w:rPr>
                                  <w:rFonts w:asciiTheme="majorHAnsi" w:eastAsiaTheme="majorEastAsia" w:hAnsiTheme="majorHAnsi" w:cstheme="majorBidi"/>
                                  <w:noProof/>
                                  <w:color w:val="A6A6A6" w:themeColor="background1" w:themeShade="A6"/>
                                  <w:sz w:val="32"/>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3360F6F" id="Rectangle 19" o:spid="_x0000_s1026" style="position:absolute;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IoZMAm1AgAAtw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14:paraId="438E9DCD" w14:textId="2103A12E" w:rsidR="001D1942" w:rsidRPr="000D7C7E" w:rsidRDefault="001D1942">
                        <w:pPr>
                          <w:pStyle w:val="Footer"/>
                          <w:rPr>
                            <w:rFonts w:asciiTheme="majorHAnsi" w:eastAsiaTheme="majorEastAsia" w:hAnsiTheme="majorHAnsi" w:cstheme="majorBidi"/>
                            <w:color w:val="A6A6A6" w:themeColor="background1" w:themeShade="A6"/>
                            <w:sz w:val="32"/>
                            <w:szCs w:val="44"/>
                          </w:rPr>
                        </w:pPr>
                        <w:r w:rsidRPr="000D7C7E">
                          <w:rPr>
                            <w:rFonts w:asciiTheme="majorHAnsi" w:eastAsiaTheme="majorEastAsia" w:hAnsiTheme="majorHAnsi" w:cstheme="majorBidi"/>
                            <w:color w:val="A6A6A6" w:themeColor="background1" w:themeShade="A6"/>
                            <w:sz w:val="16"/>
                          </w:rPr>
                          <w:t>Page</w:t>
                        </w:r>
                        <w:r w:rsidRPr="000D7C7E">
                          <w:rPr>
                            <w:rFonts w:eastAsiaTheme="minorEastAsia" w:cs="Times New Roman"/>
                            <w:color w:val="A6A6A6" w:themeColor="background1" w:themeShade="A6"/>
                            <w:sz w:val="16"/>
                          </w:rPr>
                          <w:fldChar w:fldCharType="begin"/>
                        </w:r>
                        <w:r w:rsidRPr="000D7C7E">
                          <w:rPr>
                            <w:color w:val="A6A6A6" w:themeColor="background1" w:themeShade="A6"/>
                            <w:sz w:val="16"/>
                          </w:rPr>
                          <w:instrText xml:space="preserve"> PAGE    \* MERGEFORMAT </w:instrText>
                        </w:r>
                        <w:r w:rsidRPr="000D7C7E">
                          <w:rPr>
                            <w:rFonts w:eastAsiaTheme="minorEastAsia" w:cs="Times New Roman"/>
                            <w:color w:val="A6A6A6" w:themeColor="background1" w:themeShade="A6"/>
                            <w:sz w:val="16"/>
                          </w:rPr>
                          <w:fldChar w:fldCharType="separate"/>
                        </w:r>
                        <w:r w:rsidR="00DF6351" w:rsidRPr="00DF6351">
                          <w:rPr>
                            <w:rFonts w:asciiTheme="majorHAnsi" w:eastAsiaTheme="majorEastAsia" w:hAnsiTheme="majorHAnsi" w:cstheme="majorBidi"/>
                            <w:noProof/>
                            <w:color w:val="A6A6A6" w:themeColor="background1" w:themeShade="A6"/>
                            <w:sz w:val="32"/>
                            <w:szCs w:val="44"/>
                          </w:rPr>
                          <w:t>1</w:t>
                        </w:r>
                        <w:r w:rsidRPr="000D7C7E">
                          <w:rPr>
                            <w:rFonts w:asciiTheme="majorHAnsi" w:eastAsiaTheme="majorEastAsia" w:hAnsiTheme="majorHAnsi" w:cstheme="majorBidi"/>
                            <w:noProof/>
                            <w:color w:val="A6A6A6" w:themeColor="background1" w:themeShade="A6"/>
                            <w:sz w:val="32"/>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6729C30"/>
      </v:shape>
    </w:pict>
  </w:numPicBullet>
  <w:abstractNum w:abstractNumId="0" w15:restartNumberingAfterBreak="0">
    <w:nsid w:val="04F556BC"/>
    <w:multiLevelType w:val="hybridMultilevel"/>
    <w:tmpl w:val="407A0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D1F8E"/>
    <w:multiLevelType w:val="multilevel"/>
    <w:tmpl w:val="8AEAB55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8903C05"/>
    <w:multiLevelType w:val="hybridMultilevel"/>
    <w:tmpl w:val="950C8E5E"/>
    <w:lvl w:ilvl="0" w:tplc="0E2E7BF8">
      <w:start w:val="1"/>
      <w:numFmt w:val="bullet"/>
      <w:lvlText w:val="•"/>
      <w:lvlJc w:val="left"/>
      <w:pPr>
        <w:tabs>
          <w:tab w:val="num" w:pos="720"/>
        </w:tabs>
        <w:ind w:left="720" w:hanging="360"/>
      </w:pPr>
      <w:rPr>
        <w:rFonts w:ascii="Arial" w:hAnsi="Arial" w:hint="default"/>
      </w:rPr>
    </w:lvl>
    <w:lvl w:ilvl="1" w:tplc="4118BBA0" w:tentative="1">
      <w:start w:val="1"/>
      <w:numFmt w:val="bullet"/>
      <w:lvlText w:val="•"/>
      <w:lvlJc w:val="left"/>
      <w:pPr>
        <w:tabs>
          <w:tab w:val="num" w:pos="1440"/>
        </w:tabs>
        <w:ind w:left="1440" w:hanging="360"/>
      </w:pPr>
      <w:rPr>
        <w:rFonts w:ascii="Arial" w:hAnsi="Arial" w:hint="default"/>
      </w:rPr>
    </w:lvl>
    <w:lvl w:ilvl="2" w:tplc="9CB09836" w:tentative="1">
      <w:start w:val="1"/>
      <w:numFmt w:val="bullet"/>
      <w:lvlText w:val="•"/>
      <w:lvlJc w:val="left"/>
      <w:pPr>
        <w:tabs>
          <w:tab w:val="num" w:pos="2160"/>
        </w:tabs>
        <w:ind w:left="2160" w:hanging="360"/>
      </w:pPr>
      <w:rPr>
        <w:rFonts w:ascii="Arial" w:hAnsi="Arial" w:hint="default"/>
      </w:rPr>
    </w:lvl>
    <w:lvl w:ilvl="3" w:tplc="F24E48A2" w:tentative="1">
      <w:start w:val="1"/>
      <w:numFmt w:val="bullet"/>
      <w:lvlText w:val="•"/>
      <w:lvlJc w:val="left"/>
      <w:pPr>
        <w:tabs>
          <w:tab w:val="num" w:pos="2880"/>
        </w:tabs>
        <w:ind w:left="2880" w:hanging="360"/>
      </w:pPr>
      <w:rPr>
        <w:rFonts w:ascii="Arial" w:hAnsi="Arial" w:hint="default"/>
      </w:rPr>
    </w:lvl>
    <w:lvl w:ilvl="4" w:tplc="CF266F58" w:tentative="1">
      <w:start w:val="1"/>
      <w:numFmt w:val="bullet"/>
      <w:lvlText w:val="•"/>
      <w:lvlJc w:val="left"/>
      <w:pPr>
        <w:tabs>
          <w:tab w:val="num" w:pos="3600"/>
        </w:tabs>
        <w:ind w:left="3600" w:hanging="360"/>
      </w:pPr>
      <w:rPr>
        <w:rFonts w:ascii="Arial" w:hAnsi="Arial" w:hint="default"/>
      </w:rPr>
    </w:lvl>
    <w:lvl w:ilvl="5" w:tplc="E8106072" w:tentative="1">
      <w:start w:val="1"/>
      <w:numFmt w:val="bullet"/>
      <w:lvlText w:val="•"/>
      <w:lvlJc w:val="left"/>
      <w:pPr>
        <w:tabs>
          <w:tab w:val="num" w:pos="4320"/>
        </w:tabs>
        <w:ind w:left="4320" w:hanging="360"/>
      </w:pPr>
      <w:rPr>
        <w:rFonts w:ascii="Arial" w:hAnsi="Arial" w:hint="default"/>
      </w:rPr>
    </w:lvl>
    <w:lvl w:ilvl="6" w:tplc="6130C462" w:tentative="1">
      <w:start w:val="1"/>
      <w:numFmt w:val="bullet"/>
      <w:lvlText w:val="•"/>
      <w:lvlJc w:val="left"/>
      <w:pPr>
        <w:tabs>
          <w:tab w:val="num" w:pos="5040"/>
        </w:tabs>
        <w:ind w:left="5040" w:hanging="360"/>
      </w:pPr>
      <w:rPr>
        <w:rFonts w:ascii="Arial" w:hAnsi="Arial" w:hint="default"/>
      </w:rPr>
    </w:lvl>
    <w:lvl w:ilvl="7" w:tplc="57BC5858" w:tentative="1">
      <w:start w:val="1"/>
      <w:numFmt w:val="bullet"/>
      <w:lvlText w:val="•"/>
      <w:lvlJc w:val="left"/>
      <w:pPr>
        <w:tabs>
          <w:tab w:val="num" w:pos="5760"/>
        </w:tabs>
        <w:ind w:left="5760" w:hanging="360"/>
      </w:pPr>
      <w:rPr>
        <w:rFonts w:ascii="Arial" w:hAnsi="Arial" w:hint="default"/>
      </w:rPr>
    </w:lvl>
    <w:lvl w:ilvl="8" w:tplc="7DD620F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1BA3D61"/>
    <w:multiLevelType w:val="hybridMultilevel"/>
    <w:tmpl w:val="A3B4DA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9A4BBE"/>
    <w:multiLevelType w:val="hybridMultilevel"/>
    <w:tmpl w:val="FBFC7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8C0FE1"/>
    <w:multiLevelType w:val="multilevel"/>
    <w:tmpl w:val="CB5AB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B72A3C"/>
    <w:multiLevelType w:val="hybridMultilevel"/>
    <w:tmpl w:val="E728AB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6496C3B"/>
    <w:multiLevelType w:val="hybridMultilevel"/>
    <w:tmpl w:val="A784E126"/>
    <w:lvl w:ilvl="0" w:tplc="EA3E14E6">
      <w:start w:val="1"/>
      <w:numFmt w:val="bullet"/>
      <w:lvlText w:val="•"/>
      <w:lvlJc w:val="left"/>
      <w:pPr>
        <w:tabs>
          <w:tab w:val="num" w:pos="720"/>
        </w:tabs>
        <w:ind w:left="720" w:hanging="360"/>
      </w:pPr>
      <w:rPr>
        <w:rFonts w:ascii="Arial" w:hAnsi="Arial" w:hint="default"/>
      </w:rPr>
    </w:lvl>
    <w:lvl w:ilvl="1" w:tplc="0408FAE0" w:tentative="1">
      <w:start w:val="1"/>
      <w:numFmt w:val="bullet"/>
      <w:lvlText w:val="•"/>
      <w:lvlJc w:val="left"/>
      <w:pPr>
        <w:tabs>
          <w:tab w:val="num" w:pos="1440"/>
        </w:tabs>
        <w:ind w:left="1440" w:hanging="360"/>
      </w:pPr>
      <w:rPr>
        <w:rFonts w:ascii="Arial" w:hAnsi="Arial" w:hint="default"/>
      </w:rPr>
    </w:lvl>
    <w:lvl w:ilvl="2" w:tplc="2B3AD146" w:tentative="1">
      <w:start w:val="1"/>
      <w:numFmt w:val="bullet"/>
      <w:lvlText w:val="•"/>
      <w:lvlJc w:val="left"/>
      <w:pPr>
        <w:tabs>
          <w:tab w:val="num" w:pos="2160"/>
        </w:tabs>
        <w:ind w:left="2160" w:hanging="360"/>
      </w:pPr>
      <w:rPr>
        <w:rFonts w:ascii="Arial" w:hAnsi="Arial" w:hint="default"/>
      </w:rPr>
    </w:lvl>
    <w:lvl w:ilvl="3" w:tplc="F4806708" w:tentative="1">
      <w:start w:val="1"/>
      <w:numFmt w:val="bullet"/>
      <w:lvlText w:val="•"/>
      <w:lvlJc w:val="left"/>
      <w:pPr>
        <w:tabs>
          <w:tab w:val="num" w:pos="2880"/>
        </w:tabs>
        <w:ind w:left="2880" w:hanging="360"/>
      </w:pPr>
      <w:rPr>
        <w:rFonts w:ascii="Arial" w:hAnsi="Arial" w:hint="default"/>
      </w:rPr>
    </w:lvl>
    <w:lvl w:ilvl="4" w:tplc="03426660" w:tentative="1">
      <w:start w:val="1"/>
      <w:numFmt w:val="bullet"/>
      <w:lvlText w:val="•"/>
      <w:lvlJc w:val="left"/>
      <w:pPr>
        <w:tabs>
          <w:tab w:val="num" w:pos="3600"/>
        </w:tabs>
        <w:ind w:left="3600" w:hanging="360"/>
      </w:pPr>
      <w:rPr>
        <w:rFonts w:ascii="Arial" w:hAnsi="Arial" w:hint="default"/>
      </w:rPr>
    </w:lvl>
    <w:lvl w:ilvl="5" w:tplc="0E182C04" w:tentative="1">
      <w:start w:val="1"/>
      <w:numFmt w:val="bullet"/>
      <w:lvlText w:val="•"/>
      <w:lvlJc w:val="left"/>
      <w:pPr>
        <w:tabs>
          <w:tab w:val="num" w:pos="4320"/>
        </w:tabs>
        <w:ind w:left="4320" w:hanging="360"/>
      </w:pPr>
      <w:rPr>
        <w:rFonts w:ascii="Arial" w:hAnsi="Arial" w:hint="default"/>
      </w:rPr>
    </w:lvl>
    <w:lvl w:ilvl="6" w:tplc="23503D14" w:tentative="1">
      <w:start w:val="1"/>
      <w:numFmt w:val="bullet"/>
      <w:lvlText w:val="•"/>
      <w:lvlJc w:val="left"/>
      <w:pPr>
        <w:tabs>
          <w:tab w:val="num" w:pos="5040"/>
        </w:tabs>
        <w:ind w:left="5040" w:hanging="360"/>
      </w:pPr>
      <w:rPr>
        <w:rFonts w:ascii="Arial" w:hAnsi="Arial" w:hint="default"/>
      </w:rPr>
    </w:lvl>
    <w:lvl w:ilvl="7" w:tplc="A79C74BE" w:tentative="1">
      <w:start w:val="1"/>
      <w:numFmt w:val="bullet"/>
      <w:lvlText w:val="•"/>
      <w:lvlJc w:val="left"/>
      <w:pPr>
        <w:tabs>
          <w:tab w:val="num" w:pos="5760"/>
        </w:tabs>
        <w:ind w:left="5760" w:hanging="360"/>
      </w:pPr>
      <w:rPr>
        <w:rFonts w:ascii="Arial" w:hAnsi="Arial" w:hint="default"/>
      </w:rPr>
    </w:lvl>
    <w:lvl w:ilvl="8" w:tplc="123CF67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7DA2254"/>
    <w:multiLevelType w:val="hybridMultilevel"/>
    <w:tmpl w:val="61CE7C46"/>
    <w:lvl w:ilvl="0" w:tplc="0A1E6B6E">
      <w:start w:val="1"/>
      <w:numFmt w:val="bullet"/>
      <w:lvlText w:val="•"/>
      <w:lvlJc w:val="left"/>
      <w:pPr>
        <w:tabs>
          <w:tab w:val="num" w:pos="720"/>
        </w:tabs>
        <w:ind w:left="720" w:hanging="360"/>
      </w:pPr>
      <w:rPr>
        <w:rFonts w:ascii="Arial" w:hAnsi="Arial" w:hint="default"/>
      </w:rPr>
    </w:lvl>
    <w:lvl w:ilvl="1" w:tplc="ED30E53C" w:tentative="1">
      <w:start w:val="1"/>
      <w:numFmt w:val="bullet"/>
      <w:lvlText w:val="•"/>
      <w:lvlJc w:val="left"/>
      <w:pPr>
        <w:tabs>
          <w:tab w:val="num" w:pos="1440"/>
        </w:tabs>
        <w:ind w:left="1440" w:hanging="360"/>
      </w:pPr>
      <w:rPr>
        <w:rFonts w:ascii="Arial" w:hAnsi="Arial" w:hint="default"/>
      </w:rPr>
    </w:lvl>
    <w:lvl w:ilvl="2" w:tplc="C78A7F0E" w:tentative="1">
      <w:start w:val="1"/>
      <w:numFmt w:val="bullet"/>
      <w:lvlText w:val="•"/>
      <w:lvlJc w:val="left"/>
      <w:pPr>
        <w:tabs>
          <w:tab w:val="num" w:pos="2160"/>
        </w:tabs>
        <w:ind w:left="2160" w:hanging="360"/>
      </w:pPr>
      <w:rPr>
        <w:rFonts w:ascii="Arial" w:hAnsi="Arial" w:hint="default"/>
      </w:rPr>
    </w:lvl>
    <w:lvl w:ilvl="3" w:tplc="B746A68C" w:tentative="1">
      <w:start w:val="1"/>
      <w:numFmt w:val="bullet"/>
      <w:lvlText w:val="•"/>
      <w:lvlJc w:val="left"/>
      <w:pPr>
        <w:tabs>
          <w:tab w:val="num" w:pos="2880"/>
        </w:tabs>
        <w:ind w:left="2880" w:hanging="360"/>
      </w:pPr>
      <w:rPr>
        <w:rFonts w:ascii="Arial" w:hAnsi="Arial" w:hint="default"/>
      </w:rPr>
    </w:lvl>
    <w:lvl w:ilvl="4" w:tplc="F6BC5456" w:tentative="1">
      <w:start w:val="1"/>
      <w:numFmt w:val="bullet"/>
      <w:lvlText w:val="•"/>
      <w:lvlJc w:val="left"/>
      <w:pPr>
        <w:tabs>
          <w:tab w:val="num" w:pos="3600"/>
        </w:tabs>
        <w:ind w:left="3600" w:hanging="360"/>
      </w:pPr>
      <w:rPr>
        <w:rFonts w:ascii="Arial" w:hAnsi="Arial" w:hint="default"/>
      </w:rPr>
    </w:lvl>
    <w:lvl w:ilvl="5" w:tplc="BE008388" w:tentative="1">
      <w:start w:val="1"/>
      <w:numFmt w:val="bullet"/>
      <w:lvlText w:val="•"/>
      <w:lvlJc w:val="left"/>
      <w:pPr>
        <w:tabs>
          <w:tab w:val="num" w:pos="4320"/>
        </w:tabs>
        <w:ind w:left="4320" w:hanging="360"/>
      </w:pPr>
      <w:rPr>
        <w:rFonts w:ascii="Arial" w:hAnsi="Arial" w:hint="default"/>
      </w:rPr>
    </w:lvl>
    <w:lvl w:ilvl="6" w:tplc="95BA8E2C" w:tentative="1">
      <w:start w:val="1"/>
      <w:numFmt w:val="bullet"/>
      <w:lvlText w:val="•"/>
      <w:lvlJc w:val="left"/>
      <w:pPr>
        <w:tabs>
          <w:tab w:val="num" w:pos="5040"/>
        </w:tabs>
        <w:ind w:left="5040" w:hanging="360"/>
      </w:pPr>
      <w:rPr>
        <w:rFonts w:ascii="Arial" w:hAnsi="Arial" w:hint="default"/>
      </w:rPr>
    </w:lvl>
    <w:lvl w:ilvl="7" w:tplc="DA8E09DA" w:tentative="1">
      <w:start w:val="1"/>
      <w:numFmt w:val="bullet"/>
      <w:lvlText w:val="•"/>
      <w:lvlJc w:val="left"/>
      <w:pPr>
        <w:tabs>
          <w:tab w:val="num" w:pos="5760"/>
        </w:tabs>
        <w:ind w:left="5760" w:hanging="360"/>
      </w:pPr>
      <w:rPr>
        <w:rFonts w:ascii="Arial" w:hAnsi="Arial" w:hint="default"/>
      </w:rPr>
    </w:lvl>
    <w:lvl w:ilvl="8" w:tplc="2D521B8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9ED1686"/>
    <w:multiLevelType w:val="hybridMultilevel"/>
    <w:tmpl w:val="A4E6AB6E"/>
    <w:lvl w:ilvl="0" w:tplc="1DF6E028">
      <w:start w:val="1"/>
      <w:numFmt w:val="bullet"/>
      <w:lvlText w:val="•"/>
      <w:lvlJc w:val="left"/>
      <w:pPr>
        <w:tabs>
          <w:tab w:val="num" w:pos="720"/>
        </w:tabs>
        <w:ind w:left="720" w:hanging="360"/>
      </w:pPr>
      <w:rPr>
        <w:rFonts w:ascii="Arial" w:hAnsi="Arial" w:hint="default"/>
      </w:rPr>
    </w:lvl>
    <w:lvl w:ilvl="1" w:tplc="E0D29E44" w:tentative="1">
      <w:start w:val="1"/>
      <w:numFmt w:val="bullet"/>
      <w:lvlText w:val="•"/>
      <w:lvlJc w:val="left"/>
      <w:pPr>
        <w:tabs>
          <w:tab w:val="num" w:pos="1440"/>
        </w:tabs>
        <w:ind w:left="1440" w:hanging="360"/>
      </w:pPr>
      <w:rPr>
        <w:rFonts w:ascii="Arial" w:hAnsi="Arial" w:hint="default"/>
      </w:rPr>
    </w:lvl>
    <w:lvl w:ilvl="2" w:tplc="20DA97C0" w:tentative="1">
      <w:start w:val="1"/>
      <w:numFmt w:val="bullet"/>
      <w:lvlText w:val="•"/>
      <w:lvlJc w:val="left"/>
      <w:pPr>
        <w:tabs>
          <w:tab w:val="num" w:pos="2160"/>
        </w:tabs>
        <w:ind w:left="2160" w:hanging="360"/>
      </w:pPr>
      <w:rPr>
        <w:rFonts w:ascii="Arial" w:hAnsi="Arial" w:hint="default"/>
      </w:rPr>
    </w:lvl>
    <w:lvl w:ilvl="3" w:tplc="1812B498" w:tentative="1">
      <w:start w:val="1"/>
      <w:numFmt w:val="bullet"/>
      <w:lvlText w:val="•"/>
      <w:lvlJc w:val="left"/>
      <w:pPr>
        <w:tabs>
          <w:tab w:val="num" w:pos="2880"/>
        </w:tabs>
        <w:ind w:left="2880" w:hanging="360"/>
      </w:pPr>
      <w:rPr>
        <w:rFonts w:ascii="Arial" w:hAnsi="Arial" w:hint="default"/>
      </w:rPr>
    </w:lvl>
    <w:lvl w:ilvl="4" w:tplc="C56EB97C" w:tentative="1">
      <w:start w:val="1"/>
      <w:numFmt w:val="bullet"/>
      <w:lvlText w:val="•"/>
      <w:lvlJc w:val="left"/>
      <w:pPr>
        <w:tabs>
          <w:tab w:val="num" w:pos="3600"/>
        </w:tabs>
        <w:ind w:left="3600" w:hanging="360"/>
      </w:pPr>
      <w:rPr>
        <w:rFonts w:ascii="Arial" w:hAnsi="Arial" w:hint="default"/>
      </w:rPr>
    </w:lvl>
    <w:lvl w:ilvl="5" w:tplc="76A8AF36" w:tentative="1">
      <w:start w:val="1"/>
      <w:numFmt w:val="bullet"/>
      <w:lvlText w:val="•"/>
      <w:lvlJc w:val="left"/>
      <w:pPr>
        <w:tabs>
          <w:tab w:val="num" w:pos="4320"/>
        </w:tabs>
        <w:ind w:left="4320" w:hanging="360"/>
      </w:pPr>
      <w:rPr>
        <w:rFonts w:ascii="Arial" w:hAnsi="Arial" w:hint="default"/>
      </w:rPr>
    </w:lvl>
    <w:lvl w:ilvl="6" w:tplc="1B4CAD72" w:tentative="1">
      <w:start w:val="1"/>
      <w:numFmt w:val="bullet"/>
      <w:lvlText w:val="•"/>
      <w:lvlJc w:val="left"/>
      <w:pPr>
        <w:tabs>
          <w:tab w:val="num" w:pos="5040"/>
        </w:tabs>
        <w:ind w:left="5040" w:hanging="360"/>
      </w:pPr>
      <w:rPr>
        <w:rFonts w:ascii="Arial" w:hAnsi="Arial" w:hint="default"/>
      </w:rPr>
    </w:lvl>
    <w:lvl w:ilvl="7" w:tplc="9BB4DE5E" w:tentative="1">
      <w:start w:val="1"/>
      <w:numFmt w:val="bullet"/>
      <w:lvlText w:val="•"/>
      <w:lvlJc w:val="left"/>
      <w:pPr>
        <w:tabs>
          <w:tab w:val="num" w:pos="5760"/>
        </w:tabs>
        <w:ind w:left="5760" w:hanging="360"/>
      </w:pPr>
      <w:rPr>
        <w:rFonts w:ascii="Arial" w:hAnsi="Arial" w:hint="default"/>
      </w:rPr>
    </w:lvl>
    <w:lvl w:ilvl="8" w:tplc="5F4C72A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E6E7DB5"/>
    <w:multiLevelType w:val="hybridMultilevel"/>
    <w:tmpl w:val="C8ECAA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0B3786D"/>
    <w:multiLevelType w:val="hybridMultilevel"/>
    <w:tmpl w:val="8452C5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17A626B"/>
    <w:multiLevelType w:val="hybridMultilevel"/>
    <w:tmpl w:val="A2CA9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345644"/>
    <w:multiLevelType w:val="hybridMultilevel"/>
    <w:tmpl w:val="8AEAB5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350E3E"/>
    <w:multiLevelType w:val="hybridMultilevel"/>
    <w:tmpl w:val="3B72D0D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F33B39"/>
    <w:multiLevelType w:val="hybridMultilevel"/>
    <w:tmpl w:val="632E56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122289"/>
    <w:multiLevelType w:val="hybridMultilevel"/>
    <w:tmpl w:val="3DDA5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490B50"/>
    <w:multiLevelType w:val="hybridMultilevel"/>
    <w:tmpl w:val="B1A82E3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40366F1"/>
    <w:multiLevelType w:val="hybridMultilevel"/>
    <w:tmpl w:val="F404F5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B648AD"/>
    <w:multiLevelType w:val="hybridMultilevel"/>
    <w:tmpl w:val="BF5CC31C"/>
    <w:lvl w:ilvl="0" w:tplc="0409000B">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0" w15:restartNumberingAfterBreak="0">
    <w:nsid w:val="50DB1ECB"/>
    <w:multiLevelType w:val="multilevel"/>
    <w:tmpl w:val="F3466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6BA737A"/>
    <w:multiLevelType w:val="hybridMultilevel"/>
    <w:tmpl w:val="BE8EE658"/>
    <w:lvl w:ilvl="0" w:tplc="54FA6F5E">
      <w:start w:val="1"/>
      <w:numFmt w:val="bullet"/>
      <w:lvlText w:val="•"/>
      <w:lvlJc w:val="left"/>
      <w:pPr>
        <w:tabs>
          <w:tab w:val="num" w:pos="720"/>
        </w:tabs>
        <w:ind w:left="720" w:hanging="360"/>
      </w:pPr>
      <w:rPr>
        <w:rFonts w:ascii="Arial" w:hAnsi="Arial" w:hint="default"/>
      </w:rPr>
    </w:lvl>
    <w:lvl w:ilvl="1" w:tplc="DF789778" w:tentative="1">
      <w:start w:val="1"/>
      <w:numFmt w:val="bullet"/>
      <w:lvlText w:val="•"/>
      <w:lvlJc w:val="left"/>
      <w:pPr>
        <w:tabs>
          <w:tab w:val="num" w:pos="1440"/>
        </w:tabs>
        <w:ind w:left="1440" w:hanging="360"/>
      </w:pPr>
      <w:rPr>
        <w:rFonts w:ascii="Arial" w:hAnsi="Arial" w:hint="default"/>
      </w:rPr>
    </w:lvl>
    <w:lvl w:ilvl="2" w:tplc="730E7A0C" w:tentative="1">
      <w:start w:val="1"/>
      <w:numFmt w:val="bullet"/>
      <w:lvlText w:val="•"/>
      <w:lvlJc w:val="left"/>
      <w:pPr>
        <w:tabs>
          <w:tab w:val="num" w:pos="2160"/>
        </w:tabs>
        <w:ind w:left="2160" w:hanging="360"/>
      </w:pPr>
      <w:rPr>
        <w:rFonts w:ascii="Arial" w:hAnsi="Arial" w:hint="default"/>
      </w:rPr>
    </w:lvl>
    <w:lvl w:ilvl="3" w:tplc="84785E22" w:tentative="1">
      <w:start w:val="1"/>
      <w:numFmt w:val="bullet"/>
      <w:lvlText w:val="•"/>
      <w:lvlJc w:val="left"/>
      <w:pPr>
        <w:tabs>
          <w:tab w:val="num" w:pos="2880"/>
        </w:tabs>
        <w:ind w:left="2880" w:hanging="360"/>
      </w:pPr>
      <w:rPr>
        <w:rFonts w:ascii="Arial" w:hAnsi="Arial" w:hint="default"/>
      </w:rPr>
    </w:lvl>
    <w:lvl w:ilvl="4" w:tplc="C8FC2798" w:tentative="1">
      <w:start w:val="1"/>
      <w:numFmt w:val="bullet"/>
      <w:lvlText w:val="•"/>
      <w:lvlJc w:val="left"/>
      <w:pPr>
        <w:tabs>
          <w:tab w:val="num" w:pos="3600"/>
        </w:tabs>
        <w:ind w:left="3600" w:hanging="360"/>
      </w:pPr>
      <w:rPr>
        <w:rFonts w:ascii="Arial" w:hAnsi="Arial" w:hint="default"/>
      </w:rPr>
    </w:lvl>
    <w:lvl w:ilvl="5" w:tplc="7B32AAE6" w:tentative="1">
      <w:start w:val="1"/>
      <w:numFmt w:val="bullet"/>
      <w:lvlText w:val="•"/>
      <w:lvlJc w:val="left"/>
      <w:pPr>
        <w:tabs>
          <w:tab w:val="num" w:pos="4320"/>
        </w:tabs>
        <w:ind w:left="4320" w:hanging="360"/>
      </w:pPr>
      <w:rPr>
        <w:rFonts w:ascii="Arial" w:hAnsi="Arial" w:hint="default"/>
      </w:rPr>
    </w:lvl>
    <w:lvl w:ilvl="6" w:tplc="C758068C" w:tentative="1">
      <w:start w:val="1"/>
      <w:numFmt w:val="bullet"/>
      <w:lvlText w:val="•"/>
      <w:lvlJc w:val="left"/>
      <w:pPr>
        <w:tabs>
          <w:tab w:val="num" w:pos="5040"/>
        </w:tabs>
        <w:ind w:left="5040" w:hanging="360"/>
      </w:pPr>
      <w:rPr>
        <w:rFonts w:ascii="Arial" w:hAnsi="Arial" w:hint="default"/>
      </w:rPr>
    </w:lvl>
    <w:lvl w:ilvl="7" w:tplc="7B3C1B70" w:tentative="1">
      <w:start w:val="1"/>
      <w:numFmt w:val="bullet"/>
      <w:lvlText w:val="•"/>
      <w:lvlJc w:val="left"/>
      <w:pPr>
        <w:tabs>
          <w:tab w:val="num" w:pos="5760"/>
        </w:tabs>
        <w:ind w:left="5760" w:hanging="360"/>
      </w:pPr>
      <w:rPr>
        <w:rFonts w:ascii="Arial" w:hAnsi="Arial" w:hint="default"/>
      </w:rPr>
    </w:lvl>
    <w:lvl w:ilvl="8" w:tplc="17BCEE3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E716BE7"/>
    <w:multiLevelType w:val="hybridMultilevel"/>
    <w:tmpl w:val="9A040B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B0001E"/>
    <w:multiLevelType w:val="hybridMultilevel"/>
    <w:tmpl w:val="3F3E954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36A2A81"/>
    <w:multiLevelType w:val="hybridMultilevel"/>
    <w:tmpl w:val="9D54319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F17217"/>
    <w:multiLevelType w:val="hybridMultilevel"/>
    <w:tmpl w:val="6D26E8D0"/>
    <w:lvl w:ilvl="0" w:tplc="22E29FEE">
      <w:start w:val="1"/>
      <w:numFmt w:val="bullet"/>
      <w:lvlText w:val="•"/>
      <w:lvlJc w:val="left"/>
      <w:pPr>
        <w:tabs>
          <w:tab w:val="num" w:pos="360"/>
        </w:tabs>
        <w:ind w:left="360" w:hanging="360"/>
      </w:pPr>
      <w:rPr>
        <w:rFonts w:ascii="Arial" w:hAnsi="Arial" w:hint="default"/>
      </w:rPr>
    </w:lvl>
    <w:lvl w:ilvl="1" w:tplc="F622362A" w:tentative="1">
      <w:start w:val="1"/>
      <w:numFmt w:val="bullet"/>
      <w:lvlText w:val="•"/>
      <w:lvlJc w:val="left"/>
      <w:pPr>
        <w:tabs>
          <w:tab w:val="num" w:pos="1080"/>
        </w:tabs>
        <w:ind w:left="1080" w:hanging="360"/>
      </w:pPr>
      <w:rPr>
        <w:rFonts w:ascii="Arial" w:hAnsi="Arial" w:hint="default"/>
      </w:rPr>
    </w:lvl>
    <w:lvl w:ilvl="2" w:tplc="73646140" w:tentative="1">
      <w:start w:val="1"/>
      <w:numFmt w:val="bullet"/>
      <w:lvlText w:val="•"/>
      <w:lvlJc w:val="left"/>
      <w:pPr>
        <w:tabs>
          <w:tab w:val="num" w:pos="1800"/>
        </w:tabs>
        <w:ind w:left="1800" w:hanging="360"/>
      </w:pPr>
      <w:rPr>
        <w:rFonts w:ascii="Arial" w:hAnsi="Arial" w:hint="default"/>
      </w:rPr>
    </w:lvl>
    <w:lvl w:ilvl="3" w:tplc="41B88B94" w:tentative="1">
      <w:start w:val="1"/>
      <w:numFmt w:val="bullet"/>
      <w:lvlText w:val="•"/>
      <w:lvlJc w:val="left"/>
      <w:pPr>
        <w:tabs>
          <w:tab w:val="num" w:pos="2520"/>
        </w:tabs>
        <w:ind w:left="2520" w:hanging="360"/>
      </w:pPr>
      <w:rPr>
        <w:rFonts w:ascii="Arial" w:hAnsi="Arial" w:hint="default"/>
      </w:rPr>
    </w:lvl>
    <w:lvl w:ilvl="4" w:tplc="13C4CA6C" w:tentative="1">
      <w:start w:val="1"/>
      <w:numFmt w:val="bullet"/>
      <w:lvlText w:val="•"/>
      <w:lvlJc w:val="left"/>
      <w:pPr>
        <w:tabs>
          <w:tab w:val="num" w:pos="3240"/>
        </w:tabs>
        <w:ind w:left="3240" w:hanging="360"/>
      </w:pPr>
      <w:rPr>
        <w:rFonts w:ascii="Arial" w:hAnsi="Arial" w:hint="default"/>
      </w:rPr>
    </w:lvl>
    <w:lvl w:ilvl="5" w:tplc="4224E1BE" w:tentative="1">
      <w:start w:val="1"/>
      <w:numFmt w:val="bullet"/>
      <w:lvlText w:val="•"/>
      <w:lvlJc w:val="left"/>
      <w:pPr>
        <w:tabs>
          <w:tab w:val="num" w:pos="3960"/>
        </w:tabs>
        <w:ind w:left="3960" w:hanging="360"/>
      </w:pPr>
      <w:rPr>
        <w:rFonts w:ascii="Arial" w:hAnsi="Arial" w:hint="default"/>
      </w:rPr>
    </w:lvl>
    <w:lvl w:ilvl="6" w:tplc="DCE608A6" w:tentative="1">
      <w:start w:val="1"/>
      <w:numFmt w:val="bullet"/>
      <w:lvlText w:val="•"/>
      <w:lvlJc w:val="left"/>
      <w:pPr>
        <w:tabs>
          <w:tab w:val="num" w:pos="4680"/>
        </w:tabs>
        <w:ind w:left="4680" w:hanging="360"/>
      </w:pPr>
      <w:rPr>
        <w:rFonts w:ascii="Arial" w:hAnsi="Arial" w:hint="default"/>
      </w:rPr>
    </w:lvl>
    <w:lvl w:ilvl="7" w:tplc="2E446EF8" w:tentative="1">
      <w:start w:val="1"/>
      <w:numFmt w:val="bullet"/>
      <w:lvlText w:val="•"/>
      <w:lvlJc w:val="left"/>
      <w:pPr>
        <w:tabs>
          <w:tab w:val="num" w:pos="5400"/>
        </w:tabs>
        <w:ind w:left="5400" w:hanging="360"/>
      </w:pPr>
      <w:rPr>
        <w:rFonts w:ascii="Arial" w:hAnsi="Arial" w:hint="default"/>
      </w:rPr>
    </w:lvl>
    <w:lvl w:ilvl="8" w:tplc="81B469CE"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692624C4"/>
    <w:multiLevelType w:val="hybridMultilevel"/>
    <w:tmpl w:val="7E38A4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BBC5A72"/>
    <w:multiLevelType w:val="hybridMultilevel"/>
    <w:tmpl w:val="45949AC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042DA8"/>
    <w:multiLevelType w:val="hybridMultilevel"/>
    <w:tmpl w:val="6B26F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5172C6"/>
    <w:multiLevelType w:val="hybridMultilevel"/>
    <w:tmpl w:val="EDE29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FB0A1C"/>
    <w:multiLevelType w:val="hybridMultilevel"/>
    <w:tmpl w:val="2AC896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A49198A"/>
    <w:multiLevelType w:val="hybridMultilevel"/>
    <w:tmpl w:val="EF4AA546"/>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A530DAD"/>
    <w:multiLevelType w:val="hybridMultilevel"/>
    <w:tmpl w:val="A0FA42BE"/>
    <w:lvl w:ilvl="0" w:tplc="D0A288BE">
      <w:start w:val="1"/>
      <w:numFmt w:val="bullet"/>
      <w:lvlText w:val="•"/>
      <w:lvlJc w:val="left"/>
      <w:pPr>
        <w:tabs>
          <w:tab w:val="num" w:pos="720"/>
        </w:tabs>
        <w:ind w:left="720" w:hanging="360"/>
      </w:pPr>
      <w:rPr>
        <w:rFonts w:ascii="Arial" w:hAnsi="Arial" w:hint="default"/>
      </w:rPr>
    </w:lvl>
    <w:lvl w:ilvl="1" w:tplc="74B478D8" w:tentative="1">
      <w:start w:val="1"/>
      <w:numFmt w:val="bullet"/>
      <w:lvlText w:val="•"/>
      <w:lvlJc w:val="left"/>
      <w:pPr>
        <w:tabs>
          <w:tab w:val="num" w:pos="1440"/>
        </w:tabs>
        <w:ind w:left="1440" w:hanging="360"/>
      </w:pPr>
      <w:rPr>
        <w:rFonts w:ascii="Arial" w:hAnsi="Arial" w:hint="default"/>
      </w:rPr>
    </w:lvl>
    <w:lvl w:ilvl="2" w:tplc="905829E4" w:tentative="1">
      <w:start w:val="1"/>
      <w:numFmt w:val="bullet"/>
      <w:lvlText w:val="•"/>
      <w:lvlJc w:val="left"/>
      <w:pPr>
        <w:tabs>
          <w:tab w:val="num" w:pos="2160"/>
        </w:tabs>
        <w:ind w:left="2160" w:hanging="360"/>
      </w:pPr>
      <w:rPr>
        <w:rFonts w:ascii="Arial" w:hAnsi="Arial" w:hint="default"/>
      </w:rPr>
    </w:lvl>
    <w:lvl w:ilvl="3" w:tplc="71C03888" w:tentative="1">
      <w:start w:val="1"/>
      <w:numFmt w:val="bullet"/>
      <w:lvlText w:val="•"/>
      <w:lvlJc w:val="left"/>
      <w:pPr>
        <w:tabs>
          <w:tab w:val="num" w:pos="2880"/>
        </w:tabs>
        <w:ind w:left="2880" w:hanging="360"/>
      </w:pPr>
      <w:rPr>
        <w:rFonts w:ascii="Arial" w:hAnsi="Arial" w:hint="default"/>
      </w:rPr>
    </w:lvl>
    <w:lvl w:ilvl="4" w:tplc="10B09EF6" w:tentative="1">
      <w:start w:val="1"/>
      <w:numFmt w:val="bullet"/>
      <w:lvlText w:val="•"/>
      <w:lvlJc w:val="left"/>
      <w:pPr>
        <w:tabs>
          <w:tab w:val="num" w:pos="3600"/>
        </w:tabs>
        <w:ind w:left="3600" w:hanging="360"/>
      </w:pPr>
      <w:rPr>
        <w:rFonts w:ascii="Arial" w:hAnsi="Arial" w:hint="default"/>
      </w:rPr>
    </w:lvl>
    <w:lvl w:ilvl="5" w:tplc="B55290A2" w:tentative="1">
      <w:start w:val="1"/>
      <w:numFmt w:val="bullet"/>
      <w:lvlText w:val="•"/>
      <w:lvlJc w:val="left"/>
      <w:pPr>
        <w:tabs>
          <w:tab w:val="num" w:pos="4320"/>
        </w:tabs>
        <w:ind w:left="4320" w:hanging="360"/>
      </w:pPr>
      <w:rPr>
        <w:rFonts w:ascii="Arial" w:hAnsi="Arial" w:hint="default"/>
      </w:rPr>
    </w:lvl>
    <w:lvl w:ilvl="6" w:tplc="3DA2F046" w:tentative="1">
      <w:start w:val="1"/>
      <w:numFmt w:val="bullet"/>
      <w:lvlText w:val="•"/>
      <w:lvlJc w:val="left"/>
      <w:pPr>
        <w:tabs>
          <w:tab w:val="num" w:pos="5040"/>
        </w:tabs>
        <w:ind w:left="5040" w:hanging="360"/>
      </w:pPr>
      <w:rPr>
        <w:rFonts w:ascii="Arial" w:hAnsi="Arial" w:hint="default"/>
      </w:rPr>
    </w:lvl>
    <w:lvl w:ilvl="7" w:tplc="3C8E9D70" w:tentative="1">
      <w:start w:val="1"/>
      <w:numFmt w:val="bullet"/>
      <w:lvlText w:val="•"/>
      <w:lvlJc w:val="left"/>
      <w:pPr>
        <w:tabs>
          <w:tab w:val="num" w:pos="5760"/>
        </w:tabs>
        <w:ind w:left="5760" w:hanging="360"/>
      </w:pPr>
      <w:rPr>
        <w:rFonts w:ascii="Arial" w:hAnsi="Arial" w:hint="default"/>
      </w:rPr>
    </w:lvl>
    <w:lvl w:ilvl="8" w:tplc="5576FB56"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30"/>
  </w:num>
  <w:num w:numId="3">
    <w:abstractNumId w:val="11"/>
  </w:num>
  <w:num w:numId="4">
    <w:abstractNumId w:val="15"/>
  </w:num>
  <w:num w:numId="5">
    <w:abstractNumId w:val="22"/>
  </w:num>
  <w:num w:numId="6">
    <w:abstractNumId w:val="19"/>
  </w:num>
  <w:num w:numId="7">
    <w:abstractNumId w:val="13"/>
  </w:num>
  <w:num w:numId="8">
    <w:abstractNumId w:val="18"/>
  </w:num>
  <w:num w:numId="9">
    <w:abstractNumId w:val="29"/>
  </w:num>
  <w:num w:numId="10">
    <w:abstractNumId w:val="17"/>
  </w:num>
  <w:num w:numId="11">
    <w:abstractNumId w:val="31"/>
  </w:num>
  <w:num w:numId="12">
    <w:abstractNumId w:val="16"/>
  </w:num>
  <w:num w:numId="13">
    <w:abstractNumId w:val="4"/>
  </w:num>
  <w:num w:numId="14">
    <w:abstractNumId w:val="1"/>
  </w:num>
  <w:num w:numId="15">
    <w:abstractNumId w:val="24"/>
  </w:num>
  <w:num w:numId="16">
    <w:abstractNumId w:val="14"/>
  </w:num>
  <w:num w:numId="17">
    <w:abstractNumId w:val="8"/>
  </w:num>
  <w:num w:numId="18">
    <w:abstractNumId w:val="27"/>
  </w:num>
  <w:num w:numId="19">
    <w:abstractNumId w:val="2"/>
  </w:num>
  <w:num w:numId="20">
    <w:abstractNumId w:val="12"/>
  </w:num>
  <w:num w:numId="21">
    <w:abstractNumId w:val="3"/>
  </w:num>
  <w:num w:numId="22">
    <w:abstractNumId w:val="0"/>
  </w:num>
  <w:num w:numId="23">
    <w:abstractNumId w:val="25"/>
  </w:num>
  <w:num w:numId="24">
    <w:abstractNumId w:val="21"/>
  </w:num>
  <w:num w:numId="25">
    <w:abstractNumId w:val="9"/>
  </w:num>
  <w:num w:numId="26">
    <w:abstractNumId w:val="28"/>
  </w:num>
  <w:num w:numId="27">
    <w:abstractNumId w:val="26"/>
  </w:num>
  <w:num w:numId="28">
    <w:abstractNumId w:val="23"/>
  </w:num>
  <w:num w:numId="29">
    <w:abstractNumId w:val="10"/>
  </w:num>
  <w:num w:numId="30">
    <w:abstractNumId w:val="20"/>
  </w:num>
  <w:num w:numId="31">
    <w:abstractNumId w:val="5"/>
  </w:num>
  <w:num w:numId="32">
    <w:abstractNumId w:val="32"/>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BE2"/>
    <w:rsid w:val="00000380"/>
    <w:rsid w:val="00000C77"/>
    <w:rsid w:val="00003B43"/>
    <w:rsid w:val="00020413"/>
    <w:rsid w:val="000230E3"/>
    <w:rsid w:val="00023E88"/>
    <w:rsid w:val="00025427"/>
    <w:rsid w:val="000255E5"/>
    <w:rsid w:val="00026C01"/>
    <w:rsid w:val="0004027C"/>
    <w:rsid w:val="00044784"/>
    <w:rsid w:val="000520AF"/>
    <w:rsid w:val="00053389"/>
    <w:rsid w:val="000608FA"/>
    <w:rsid w:val="00062FD8"/>
    <w:rsid w:val="0006610F"/>
    <w:rsid w:val="000836C9"/>
    <w:rsid w:val="00087218"/>
    <w:rsid w:val="00094A36"/>
    <w:rsid w:val="000966BE"/>
    <w:rsid w:val="000B1994"/>
    <w:rsid w:val="000B358E"/>
    <w:rsid w:val="000C07B0"/>
    <w:rsid w:val="000C2678"/>
    <w:rsid w:val="000C79D8"/>
    <w:rsid w:val="000D46B9"/>
    <w:rsid w:val="000D56B4"/>
    <w:rsid w:val="000D7C7E"/>
    <w:rsid w:val="000E0C92"/>
    <w:rsid w:val="000E36DA"/>
    <w:rsid w:val="000E79CB"/>
    <w:rsid w:val="000F4A8C"/>
    <w:rsid w:val="000F7B02"/>
    <w:rsid w:val="00101D37"/>
    <w:rsid w:val="001061CF"/>
    <w:rsid w:val="00110818"/>
    <w:rsid w:val="001168E2"/>
    <w:rsid w:val="00120E56"/>
    <w:rsid w:val="00125BC8"/>
    <w:rsid w:val="0014013C"/>
    <w:rsid w:val="001413C8"/>
    <w:rsid w:val="00147010"/>
    <w:rsid w:val="001504FC"/>
    <w:rsid w:val="001570A1"/>
    <w:rsid w:val="00170136"/>
    <w:rsid w:val="00185424"/>
    <w:rsid w:val="001863A0"/>
    <w:rsid w:val="001A402F"/>
    <w:rsid w:val="001A464D"/>
    <w:rsid w:val="001A7321"/>
    <w:rsid w:val="001B21B9"/>
    <w:rsid w:val="001B4FEB"/>
    <w:rsid w:val="001B6C57"/>
    <w:rsid w:val="001C76B8"/>
    <w:rsid w:val="001D0DEF"/>
    <w:rsid w:val="001D1942"/>
    <w:rsid w:val="001D1FB8"/>
    <w:rsid w:val="001D2272"/>
    <w:rsid w:val="001D4FBF"/>
    <w:rsid w:val="001D56B2"/>
    <w:rsid w:val="001D6FB0"/>
    <w:rsid w:val="001E2BB9"/>
    <w:rsid w:val="001E6B0C"/>
    <w:rsid w:val="001F71BD"/>
    <w:rsid w:val="002066E9"/>
    <w:rsid w:val="002068A2"/>
    <w:rsid w:val="002214A8"/>
    <w:rsid w:val="00231404"/>
    <w:rsid w:val="00250553"/>
    <w:rsid w:val="00262DB9"/>
    <w:rsid w:val="00287791"/>
    <w:rsid w:val="002905D0"/>
    <w:rsid w:val="00292EFC"/>
    <w:rsid w:val="002952F7"/>
    <w:rsid w:val="002A1492"/>
    <w:rsid w:val="002A4BD2"/>
    <w:rsid w:val="002A5C75"/>
    <w:rsid w:val="002B1C37"/>
    <w:rsid w:val="002B3F4E"/>
    <w:rsid w:val="002B4EB7"/>
    <w:rsid w:val="002B77B8"/>
    <w:rsid w:val="002F16AF"/>
    <w:rsid w:val="002F22D6"/>
    <w:rsid w:val="002F5DF6"/>
    <w:rsid w:val="00301BB5"/>
    <w:rsid w:val="00304A62"/>
    <w:rsid w:val="003327D1"/>
    <w:rsid w:val="003346BA"/>
    <w:rsid w:val="003366F1"/>
    <w:rsid w:val="003518CC"/>
    <w:rsid w:val="0036009E"/>
    <w:rsid w:val="0037287A"/>
    <w:rsid w:val="003738A1"/>
    <w:rsid w:val="00374CA1"/>
    <w:rsid w:val="00377912"/>
    <w:rsid w:val="003861AA"/>
    <w:rsid w:val="003A06C2"/>
    <w:rsid w:val="003A23EB"/>
    <w:rsid w:val="003B6F5E"/>
    <w:rsid w:val="003C2632"/>
    <w:rsid w:val="003C4513"/>
    <w:rsid w:val="003D14C6"/>
    <w:rsid w:val="003D7D9C"/>
    <w:rsid w:val="003D7E02"/>
    <w:rsid w:val="003E175D"/>
    <w:rsid w:val="003E2655"/>
    <w:rsid w:val="003E4F46"/>
    <w:rsid w:val="003E5354"/>
    <w:rsid w:val="003E7C46"/>
    <w:rsid w:val="004133F9"/>
    <w:rsid w:val="00417B89"/>
    <w:rsid w:val="0042250E"/>
    <w:rsid w:val="00424F24"/>
    <w:rsid w:val="00430EA8"/>
    <w:rsid w:val="00432D69"/>
    <w:rsid w:val="004556A6"/>
    <w:rsid w:val="00456D63"/>
    <w:rsid w:val="00462F18"/>
    <w:rsid w:val="00470E67"/>
    <w:rsid w:val="00474D69"/>
    <w:rsid w:val="00486C0B"/>
    <w:rsid w:val="00494D29"/>
    <w:rsid w:val="004A0FED"/>
    <w:rsid w:val="004B5A24"/>
    <w:rsid w:val="004C1900"/>
    <w:rsid w:val="004C24F7"/>
    <w:rsid w:val="004D1EEF"/>
    <w:rsid w:val="004F0C12"/>
    <w:rsid w:val="00500B41"/>
    <w:rsid w:val="005179D5"/>
    <w:rsid w:val="005234DD"/>
    <w:rsid w:val="00523517"/>
    <w:rsid w:val="0052484D"/>
    <w:rsid w:val="005347C5"/>
    <w:rsid w:val="00537061"/>
    <w:rsid w:val="005505AC"/>
    <w:rsid w:val="00553043"/>
    <w:rsid w:val="00553EB2"/>
    <w:rsid w:val="005652CC"/>
    <w:rsid w:val="00571EA7"/>
    <w:rsid w:val="0057758A"/>
    <w:rsid w:val="005831DA"/>
    <w:rsid w:val="00585AB3"/>
    <w:rsid w:val="00591FE6"/>
    <w:rsid w:val="00596240"/>
    <w:rsid w:val="0059788B"/>
    <w:rsid w:val="005A3A57"/>
    <w:rsid w:val="005A4D95"/>
    <w:rsid w:val="005A7BE2"/>
    <w:rsid w:val="005C00C5"/>
    <w:rsid w:val="005C2051"/>
    <w:rsid w:val="005C4C0F"/>
    <w:rsid w:val="005C5264"/>
    <w:rsid w:val="005D69DB"/>
    <w:rsid w:val="005D6DA3"/>
    <w:rsid w:val="005E609B"/>
    <w:rsid w:val="005E686C"/>
    <w:rsid w:val="005F4BC0"/>
    <w:rsid w:val="0060694E"/>
    <w:rsid w:val="0061582C"/>
    <w:rsid w:val="00620D4F"/>
    <w:rsid w:val="00622E40"/>
    <w:rsid w:val="0062576D"/>
    <w:rsid w:val="00630385"/>
    <w:rsid w:val="006378CC"/>
    <w:rsid w:val="00646B23"/>
    <w:rsid w:val="00647A53"/>
    <w:rsid w:val="00647BBE"/>
    <w:rsid w:val="006575C3"/>
    <w:rsid w:val="00657CE6"/>
    <w:rsid w:val="006647E1"/>
    <w:rsid w:val="006648AD"/>
    <w:rsid w:val="00670DFC"/>
    <w:rsid w:val="00672799"/>
    <w:rsid w:val="0067516A"/>
    <w:rsid w:val="00690FEB"/>
    <w:rsid w:val="0069381D"/>
    <w:rsid w:val="006A7D6D"/>
    <w:rsid w:val="006B1D67"/>
    <w:rsid w:val="006B444A"/>
    <w:rsid w:val="006B49AE"/>
    <w:rsid w:val="006C5EFB"/>
    <w:rsid w:val="006D030B"/>
    <w:rsid w:val="006D7923"/>
    <w:rsid w:val="006E728C"/>
    <w:rsid w:val="00703AA6"/>
    <w:rsid w:val="00723E40"/>
    <w:rsid w:val="00724127"/>
    <w:rsid w:val="0074086C"/>
    <w:rsid w:val="00743A45"/>
    <w:rsid w:val="0075134E"/>
    <w:rsid w:val="0075735E"/>
    <w:rsid w:val="00762665"/>
    <w:rsid w:val="00767D88"/>
    <w:rsid w:val="0077422E"/>
    <w:rsid w:val="00787F89"/>
    <w:rsid w:val="00791182"/>
    <w:rsid w:val="00794864"/>
    <w:rsid w:val="007A3DF6"/>
    <w:rsid w:val="007A426A"/>
    <w:rsid w:val="007A5F3A"/>
    <w:rsid w:val="007A7456"/>
    <w:rsid w:val="007B5914"/>
    <w:rsid w:val="007B6EFF"/>
    <w:rsid w:val="007C5747"/>
    <w:rsid w:val="007D023B"/>
    <w:rsid w:val="007D10D7"/>
    <w:rsid w:val="007D3793"/>
    <w:rsid w:val="007D5298"/>
    <w:rsid w:val="007E50CD"/>
    <w:rsid w:val="007E6ED3"/>
    <w:rsid w:val="007F0A03"/>
    <w:rsid w:val="007F15BE"/>
    <w:rsid w:val="007F5DEA"/>
    <w:rsid w:val="007F6B7B"/>
    <w:rsid w:val="0081099F"/>
    <w:rsid w:val="00811E2A"/>
    <w:rsid w:val="008122C6"/>
    <w:rsid w:val="0081445D"/>
    <w:rsid w:val="00822964"/>
    <w:rsid w:val="00831FB9"/>
    <w:rsid w:val="00840675"/>
    <w:rsid w:val="008424C4"/>
    <w:rsid w:val="008465E4"/>
    <w:rsid w:val="00846E50"/>
    <w:rsid w:val="008471A7"/>
    <w:rsid w:val="00847F49"/>
    <w:rsid w:val="00855247"/>
    <w:rsid w:val="0085601E"/>
    <w:rsid w:val="00856236"/>
    <w:rsid w:val="0085662B"/>
    <w:rsid w:val="00870235"/>
    <w:rsid w:val="008766AF"/>
    <w:rsid w:val="00881ED7"/>
    <w:rsid w:val="008870FA"/>
    <w:rsid w:val="008A06BB"/>
    <w:rsid w:val="008A15E4"/>
    <w:rsid w:val="008B2E25"/>
    <w:rsid w:val="008C3EA3"/>
    <w:rsid w:val="008D36E4"/>
    <w:rsid w:val="008D5703"/>
    <w:rsid w:val="008E282A"/>
    <w:rsid w:val="008E7F43"/>
    <w:rsid w:val="008E7FBF"/>
    <w:rsid w:val="008F16A5"/>
    <w:rsid w:val="008F389F"/>
    <w:rsid w:val="008F44B0"/>
    <w:rsid w:val="00920D19"/>
    <w:rsid w:val="00921B81"/>
    <w:rsid w:val="00926418"/>
    <w:rsid w:val="00933D7D"/>
    <w:rsid w:val="00933F4B"/>
    <w:rsid w:val="0093606A"/>
    <w:rsid w:val="00943560"/>
    <w:rsid w:val="00951575"/>
    <w:rsid w:val="00953A2C"/>
    <w:rsid w:val="00954B7C"/>
    <w:rsid w:val="00956E6F"/>
    <w:rsid w:val="00957B37"/>
    <w:rsid w:val="00974E18"/>
    <w:rsid w:val="009751F6"/>
    <w:rsid w:val="009779F6"/>
    <w:rsid w:val="0098078A"/>
    <w:rsid w:val="00980A27"/>
    <w:rsid w:val="00984FBF"/>
    <w:rsid w:val="00993C50"/>
    <w:rsid w:val="00994986"/>
    <w:rsid w:val="009A65FE"/>
    <w:rsid w:val="009B5292"/>
    <w:rsid w:val="009C5387"/>
    <w:rsid w:val="009C6C66"/>
    <w:rsid w:val="009D1A00"/>
    <w:rsid w:val="009D7EDD"/>
    <w:rsid w:val="009E1F87"/>
    <w:rsid w:val="009E3E72"/>
    <w:rsid w:val="009E616F"/>
    <w:rsid w:val="009E77EA"/>
    <w:rsid w:val="009F5AE7"/>
    <w:rsid w:val="009F622E"/>
    <w:rsid w:val="00A01245"/>
    <w:rsid w:val="00A10750"/>
    <w:rsid w:val="00A11D46"/>
    <w:rsid w:val="00A15791"/>
    <w:rsid w:val="00A16A66"/>
    <w:rsid w:val="00A319A6"/>
    <w:rsid w:val="00A41C40"/>
    <w:rsid w:val="00A474BE"/>
    <w:rsid w:val="00A64837"/>
    <w:rsid w:val="00A64AB6"/>
    <w:rsid w:val="00A6500A"/>
    <w:rsid w:val="00A715B0"/>
    <w:rsid w:val="00A73ACF"/>
    <w:rsid w:val="00A76366"/>
    <w:rsid w:val="00A955AB"/>
    <w:rsid w:val="00A96E2B"/>
    <w:rsid w:val="00AA1244"/>
    <w:rsid w:val="00AB0897"/>
    <w:rsid w:val="00AB0B92"/>
    <w:rsid w:val="00AB2FC6"/>
    <w:rsid w:val="00AB5543"/>
    <w:rsid w:val="00AC6E72"/>
    <w:rsid w:val="00AC7F79"/>
    <w:rsid w:val="00AD2085"/>
    <w:rsid w:val="00AD5269"/>
    <w:rsid w:val="00AD6F4E"/>
    <w:rsid w:val="00AD7DC0"/>
    <w:rsid w:val="00AE0B25"/>
    <w:rsid w:val="00AF72DC"/>
    <w:rsid w:val="00B05AC6"/>
    <w:rsid w:val="00B15E5C"/>
    <w:rsid w:val="00B17F16"/>
    <w:rsid w:val="00B3321B"/>
    <w:rsid w:val="00B43716"/>
    <w:rsid w:val="00B45D87"/>
    <w:rsid w:val="00B467D5"/>
    <w:rsid w:val="00B607F3"/>
    <w:rsid w:val="00B70396"/>
    <w:rsid w:val="00B75E5E"/>
    <w:rsid w:val="00B762E3"/>
    <w:rsid w:val="00B90CCF"/>
    <w:rsid w:val="00B91F3B"/>
    <w:rsid w:val="00B958FB"/>
    <w:rsid w:val="00B9694A"/>
    <w:rsid w:val="00BA0EFB"/>
    <w:rsid w:val="00BA16F8"/>
    <w:rsid w:val="00BA201E"/>
    <w:rsid w:val="00BA49B5"/>
    <w:rsid w:val="00BA52A4"/>
    <w:rsid w:val="00BB487A"/>
    <w:rsid w:val="00BB6D91"/>
    <w:rsid w:val="00BC5EE7"/>
    <w:rsid w:val="00BD0875"/>
    <w:rsid w:val="00BD136F"/>
    <w:rsid w:val="00BD64D2"/>
    <w:rsid w:val="00BE0B8B"/>
    <w:rsid w:val="00BF034E"/>
    <w:rsid w:val="00BF36F9"/>
    <w:rsid w:val="00C02FCE"/>
    <w:rsid w:val="00C06AEC"/>
    <w:rsid w:val="00C17AE4"/>
    <w:rsid w:val="00C22908"/>
    <w:rsid w:val="00C2350D"/>
    <w:rsid w:val="00C25E39"/>
    <w:rsid w:val="00C33038"/>
    <w:rsid w:val="00C3468C"/>
    <w:rsid w:val="00C35D2A"/>
    <w:rsid w:val="00C37016"/>
    <w:rsid w:val="00C37B25"/>
    <w:rsid w:val="00C44DD4"/>
    <w:rsid w:val="00C4745D"/>
    <w:rsid w:val="00C5291C"/>
    <w:rsid w:val="00C57122"/>
    <w:rsid w:val="00C66A48"/>
    <w:rsid w:val="00C81DC7"/>
    <w:rsid w:val="00C9689D"/>
    <w:rsid w:val="00C972A1"/>
    <w:rsid w:val="00CA1823"/>
    <w:rsid w:val="00CA7717"/>
    <w:rsid w:val="00CD5111"/>
    <w:rsid w:val="00CE23C2"/>
    <w:rsid w:val="00CE7A8E"/>
    <w:rsid w:val="00CF2042"/>
    <w:rsid w:val="00CF22E8"/>
    <w:rsid w:val="00D003B2"/>
    <w:rsid w:val="00D145AE"/>
    <w:rsid w:val="00D14E59"/>
    <w:rsid w:val="00D15553"/>
    <w:rsid w:val="00D231EB"/>
    <w:rsid w:val="00D24214"/>
    <w:rsid w:val="00D43698"/>
    <w:rsid w:val="00D43720"/>
    <w:rsid w:val="00D464E0"/>
    <w:rsid w:val="00D5030F"/>
    <w:rsid w:val="00D523EF"/>
    <w:rsid w:val="00D60337"/>
    <w:rsid w:val="00D71084"/>
    <w:rsid w:val="00D75F93"/>
    <w:rsid w:val="00D83292"/>
    <w:rsid w:val="00D87820"/>
    <w:rsid w:val="00D94262"/>
    <w:rsid w:val="00D9547A"/>
    <w:rsid w:val="00D95FEC"/>
    <w:rsid w:val="00DA04A6"/>
    <w:rsid w:val="00DA4BE8"/>
    <w:rsid w:val="00DA7923"/>
    <w:rsid w:val="00DC5B3E"/>
    <w:rsid w:val="00DD3881"/>
    <w:rsid w:val="00DE202A"/>
    <w:rsid w:val="00DE3A16"/>
    <w:rsid w:val="00DE482A"/>
    <w:rsid w:val="00DF6351"/>
    <w:rsid w:val="00E07909"/>
    <w:rsid w:val="00E140C6"/>
    <w:rsid w:val="00E14411"/>
    <w:rsid w:val="00E15F57"/>
    <w:rsid w:val="00E23BE4"/>
    <w:rsid w:val="00E23E84"/>
    <w:rsid w:val="00E243B8"/>
    <w:rsid w:val="00E24814"/>
    <w:rsid w:val="00E25B61"/>
    <w:rsid w:val="00E321B8"/>
    <w:rsid w:val="00E33B53"/>
    <w:rsid w:val="00E47453"/>
    <w:rsid w:val="00E50E90"/>
    <w:rsid w:val="00E54D89"/>
    <w:rsid w:val="00E55F94"/>
    <w:rsid w:val="00E608BA"/>
    <w:rsid w:val="00E7185D"/>
    <w:rsid w:val="00E756CF"/>
    <w:rsid w:val="00E7701F"/>
    <w:rsid w:val="00E77349"/>
    <w:rsid w:val="00E82BA6"/>
    <w:rsid w:val="00E857D9"/>
    <w:rsid w:val="00E86074"/>
    <w:rsid w:val="00E87A0F"/>
    <w:rsid w:val="00E90843"/>
    <w:rsid w:val="00E925DD"/>
    <w:rsid w:val="00E94180"/>
    <w:rsid w:val="00E941D5"/>
    <w:rsid w:val="00EA0098"/>
    <w:rsid w:val="00EB4957"/>
    <w:rsid w:val="00EB6335"/>
    <w:rsid w:val="00EC0A3B"/>
    <w:rsid w:val="00EC27AD"/>
    <w:rsid w:val="00EC6888"/>
    <w:rsid w:val="00ED3C6B"/>
    <w:rsid w:val="00EE0D8A"/>
    <w:rsid w:val="00EE0EED"/>
    <w:rsid w:val="00EE65C1"/>
    <w:rsid w:val="00EE675E"/>
    <w:rsid w:val="00EE6C9F"/>
    <w:rsid w:val="00EF0623"/>
    <w:rsid w:val="00F212C8"/>
    <w:rsid w:val="00F2702B"/>
    <w:rsid w:val="00F27922"/>
    <w:rsid w:val="00F3687F"/>
    <w:rsid w:val="00F37E68"/>
    <w:rsid w:val="00F4508C"/>
    <w:rsid w:val="00F65FA5"/>
    <w:rsid w:val="00F763EA"/>
    <w:rsid w:val="00FA0AD0"/>
    <w:rsid w:val="00FC1710"/>
    <w:rsid w:val="00FC402B"/>
    <w:rsid w:val="00FD114F"/>
    <w:rsid w:val="00FD1ACC"/>
    <w:rsid w:val="00FD2A71"/>
    <w:rsid w:val="00FE3DC7"/>
    <w:rsid w:val="00FE58CE"/>
    <w:rsid w:val="00FF6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47FE6A"/>
  <w15:chartTrackingRefBased/>
  <w15:docId w15:val="{DC8455D4-5314-49B7-BEB5-F981A45AD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EA3"/>
    <w:rPr>
      <w:rFonts w:ascii="Times New Roman" w:eastAsia="Times New Roman" w:hAnsi="Times New Roman" w:cs="Times New Roman"/>
      <w:sz w:val="24"/>
      <w:szCs w:val="24"/>
      <w:lang w:val="en-CA"/>
    </w:rPr>
  </w:style>
  <w:style w:type="paragraph" w:styleId="Heading1">
    <w:name w:val="heading 1"/>
    <w:basedOn w:val="Normal"/>
    <w:next w:val="Normal"/>
    <w:link w:val="Heading1Char"/>
    <w:uiPriority w:val="9"/>
    <w:qFormat/>
    <w:rsid w:val="00C06AEC"/>
    <w:pPr>
      <w:keepNext/>
      <w:keepLines/>
      <w:spacing w:before="240" w:after="240"/>
      <w:outlineLvl w:val="0"/>
    </w:pPr>
    <w:rPr>
      <w:rFonts w:asciiTheme="majorHAnsi" w:eastAsiaTheme="majorEastAsia" w:hAnsiTheme="majorHAnsi" w:cstheme="majorBidi"/>
      <w:color w:val="B76E0B" w:themeColor="accent1" w:themeShade="BF"/>
      <w:sz w:val="32"/>
      <w:szCs w:val="32"/>
    </w:rPr>
  </w:style>
  <w:style w:type="paragraph" w:styleId="Heading2">
    <w:name w:val="heading 2"/>
    <w:basedOn w:val="Normal"/>
    <w:next w:val="Normal"/>
    <w:link w:val="Heading2Char"/>
    <w:uiPriority w:val="9"/>
    <w:unhideWhenUsed/>
    <w:qFormat/>
    <w:rsid w:val="00C06AEC"/>
    <w:pPr>
      <w:keepNext/>
      <w:keepLines/>
      <w:spacing w:before="120" w:after="120"/>
      <w:outlineLvl w:val="1"/>
    </w:pPr>
    <w:rPr>
      <w:rFonts w:asciiTheme="majorHAnsi" w:eastAsiaTheme="majorEastAsia" w:hAnsiTheme="majorHAnsi" w:cstheme="majorBidi"/>
      <w:color w:val="B76E0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BE2"/>
    <w:pPr>
      <w:ind w:left="720"/>
      <w:contextualSpacing/>
    </w:pPr>
    <w:rPr>
      <w:rFonts w:asciiTheme="minorHAnsi" w:eastAsiaTheme="minorHAnsi" w:hAnsiTheme="minorHAnsi" w:cstheme="minorBidi"/>
      <w:sz w:val="22"/>
      <w:szCs w:val="22"/>
      <w:lang w:val="en-US"/>
    </w:rPr>
  </w:style>
  <w:style w:type="table" w:styleId="TableGridLight">
    <w:name w:val="Grid Table Light"/>
    <w:basedOn w:val="TableNormal"/>
    <w:uiPriority w:val="40"/>
    <w:rsid w:val="005A7BE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DA04A6"/>
    <w:pPr>
      <w:tabs>
        <w:tab w:val="center" w:pos="4680"/>
        <w:tab w:val="right" w:pos="936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DA04A6"/>
  </w:style>
  <w:style w:type="paragraph" w:styleId="Footer">
    <w:name w:val="footer"/>
    <w:basedOn w:val="Normal"/>
    <w:link w:val="FooterChar"/>
    <w:uiPriority w:val="99"/>
    <w:unhideWhenUsed/>
    <w:rsid w:val="00DA04A6"/>
    <w:pPr>
      <w:tabs>
        <w:tab w:val="center" w:pos="4680"/>
        <w:tab w:val="right" w:pos="9360"/>
      </w:tabs>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DA04A6"/>
  </w:style>
  <w:style w:type="table" w:styleId="TableGrid">
    <w:name w:val="Table Grid"/>
    <w:basedOn w:val="TableNormal"/>
    <w:uiPriority w:val="59"/>
    <w:rsid w:val="00D155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952F7"/>
    <w:pPr>
      <w:spacing w:before="100" w:beforeAutospacing="1" w:after="100" w:afterAutospacing="1"/>
    </w:pPr>
  </w:style>
  <w:style w:type="character" w:styleId="Hyperlink">
    <w:name w:val="Hyperlink"/>
    <w:basedOn w:val="DefaultParagraphFont"/>
    <w:uiPriority w:val="99"/>
    <w:unhideWhenUsed/>
    <w:rsid w:val="009E1F87"/>
    <w:rPr>
      <w:color w:val="0000FF"/>
      <w:u w:val="single"/>
    </w:rPr>
  </w:style>
  <w:style w:type="character" w:customStyle="1" w:styleId="Heading1Char">
    <w:name w:val="Heading 1 Char"/>
    <w:basedOn w:val="DefaultParagraphFont"/>
    <w:link w:val="Heading1"/>
    <w:uiPriority w:val="9"/>
    <w:rsid w:val="00C06AEC"/>
    <w:rPr>
      <w:rFonts w:asciiTheme="majorHAnsi" w:eastAsiaTheme="majorEastAsia" w:hAnsiTheme="majorHAnsi" w:cstheme="majorBidi"/>
      <w:color w:val="B76E0B" w:themeColor="accent1" w:themeShade="BF"/>
      <w:sz w:val="32"/>
      <w:szCs w:val="32"/>
      <w:lang w:val="en-CA"/>
    </w:rPr>
  </w:style>
  <w:style w:type="character" w:customStyle="1" w:styleId="Heading2Char">
    <w:name w:val="Heading 2 Char"/>
    <w:basedOn w:val="DefaultParagraphFont"/>
    <w:link w:val="Heading2"/>
    <w:uiPriority w:val="9"/>
    <w:rsid w:val="00C06AEC"/>
    <w:rPr>
      <w:rFonts w:asciiTheme="majorHAnsi" w:eastAsiaTheme="majorEastAsia" w:hAnsiTheme="majorHAnsi" w:cstheme="majorBidi"/>
      <w:color w:val="B76E0B" w:themeColor="accent1" w:themeShade="BF"/>
      <w:sz w:val="26"/>
      <w:szCs w:val="26"/>
      <w:lang w:val="en-CA"/>
    </w:rPr>
  </w:style>
  <w:style w:type="character" w:customStyle="1" w:styleId="UnresolvedMention1">
    <w:name w:val="Unresolved Mention1"/>
    <w:basedOn w:val="DefaultParagraphFont"/>
    <w:uiPriority w:val="99"/>
    <w:semiHidden/>
    <w:unhideWhenUsed/>
    <w:rsid w:val="00DE3A16"/>
    <w:rPr>
      <w:color w:val="605E5C"/>
      <w:shd w:val="clear" w:color="auto" w:fill="E1DFDD"/>
    </w:rPr>
  </w:style>
  <w:style w:type="paragraph" w:styleId="TOCHeading">
    <w:name w:val="TOC Heading"/>
    <w:basedOn w:val="Heading1"/>
    <w:next w:val="Normal"/>
    <w:uiPriority w:val="39"/>
    <w:unhideWhenUsed/>
    <w:qFormat/>
    <w:rsid w:val="00D9547A"/>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D9547A"/>
    <w:pPr>
      <w:spacing w:before="120"/>
    </w:pPr>
    <w:rPr>
      <w:rFonts w:asciiTheme="minorHAnsi" w:hAnsiTheme="minorHAnsi"/>
      <w:b/>
      <w:bCs/>
      <w:i/>
      <w:iCs/>
    </w:rPr>
  </w:style>
  <w:style w:type="paragraph" w:styleId="TOC2">
    <w:name w:val="toc 2"/>
    <w:basedOn w:val="Normal"/>
    <w:next w:val="Normal"/>
    <w:autoRedefine/>
    <w:uiPriority w:val="39"/>
    <w:unhideWhenUsed/>
    <w:rsid w:val="00D9547A"/>
    <w:pPr>
      <w:spacing w:before="120"/>
      <w:ind w:left="240"/>
    </w:pPr>
    <w:rPr>
      <w:rFonts w:asciiTheme="minorHAnsi" w:hAnsiTheme="minorHAnsi"/>
      <w:b/>
      <w:bCs/>
      <w:sz w:val="22"/>
      <w:szCs w:val="22"/>
    </w:rPr>
  </w:style>
  <w:style w:type="paragraph" w:styleId="TOC3">
    <w:name w:val="toc 3"/>
    <w:basedOn w:val="Normal"/>
    <w:next w:val="Normal"/>
    <w:autoRedefine/>
    <w:uiPriority w:val="39"/>
    <w:semiHidden/>
    <w:unhideWhenUsed/>
    <w:rsid w:val="00D9547A"/>
    <w:pPr>
      <w:ind w:left="480"/>
    </w:pPr>
    <w:rPr>
      <w:rFonts w:asciiTheme="minorHAnsi" w:hAnsiTheme="minorHAnsi"/>
      <w:sz w:val="20"/>
      <w:szCs w:val="20"/>
    </w:rPr>
  </w:style>
  <w:style w:type="paragraph" w:styleId="TOC4">
    <w:name w:val="toc 4"/>
    <w:basedOn w:val="Normal"/>
    <w:next w:val="Normal"/>
    <w:autoRedefine/>
    <w:uiPriority w:val="39"/>
    <w:semiHidden/>
    <w:unhideWhenUsed/>
    <w:rsid w:val="00D9547A"/>
    <w:pPr>
      <w:ind w:left="720"/>
    </w:pPr>
    <w:rPr>
      <w:rFonts w:asciiTheme="minorHAnsi" w:hAnsiTheme="minorHAnsi"/>
      <w:sz w:val="20"/>
      <w:szCs w:val="20"/>
    </w:rPr>
  </w:style>
  <w:style w:type="paragraph" w:styleId="TOC5">
    <w:name w:val="toc 5"/>
    <w:basedOn w:val="Normal"/>
    <w:next w:val="Normal"/>
    <w:autoRedefine/>
    <w:uiPriority w:val="39"/>
    <w:semiHidden/>
    <w:unhideWhenUsed/>
    <w:rsid w:val="00D9547A"/>
    <w:pPr>
      <w:ind w:left="960"/>
    </w:pPr>
    <w:rPr>
      <w:rFonts w:asciiTheme="minorHAnsi" w:hAnsiTheme="minorHAnsi"/>
      <w:sz w:val="20"/>
      <w:szCs w:val="20"/>
    </w:rPr>
  </w:style>
  <w:style w:type="paragraph" w:styleId="TOC6">
    <w:name w:val="toc 6"/>
    <w:basedOn w:val="Normal"/>
    <w:next w:val="Normal"/>
    <w:autoRedefine/>
    <w:uiPriority w:val="39"/>
    <w:semiHidden/>
    <w:unhideWhenUsed/>
    <w:rsid w:val="00D9547A"/>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D9547A"/>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D9547A"/>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D9547A"/>
    <w:pPr>
      <w:ind w:left="1920"/>
    </w:pPr>
    <w:rPr>
      <w:rFonts w:asciiTheme="minorHAnsi" w:hAnsiTheme="minorHAnsi"/>
      <w:sz w:val="20"/>
      <w:szCs w:val="20"/>
    </w:rPr>
  </w:style>
  <w:style w:type="paragraph" w:styleId="FootnoteText">
    <w:name w:val="footnote text"/>
    <w:basedOn w:val="Normal"/>
    <w:link w:val="FootnoteTextChar"/>
    <w:uiPriority w:val="99"/>
    <w:semiHidden/>
    <w:unhideWhenUsed/>
    <w:rsid w:val="00F763E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F763EA"/>
    <w:rPr>
      <w:sz w:val="20"/>
      <w:szCs w:val="20"/>
    </w:rPr>
  </w:style>
  <w:style w:type="character" w:styleId="FootnoteReference">
    <w:name w:val="footnote reference"/>
    <w:basedOn w:val="DefaultParagraphFont"/>
    <w:uiPriority w:val="99"/>
    <w:semiHidden/>
    <w:unhideWhenUsed/>
    <w:rsid w:val="00F763EA"/>
    <w:rPr>
      <w:vertAlign w:val="superscript"/>
    </w:rPr>
  </w:style>
  <w:style w:type="paragraph" w:styleId="NoSpacing">
    <w:name w:val="No Spacing"/>
    <w:uiPriority w:val="1"/>
    <w:qFormat/>
    <w:rsid w:val="0085662B"/>
    <w:rPr>
      <w:rFonts w:ascii="Times New Roman" w:eastAsia="Times New Roman" w:hAnsi="Times New Roman" w:cs="Times New Roman"/>
      <w:sz w:val="24"/>
      <w:szCs w:val="24"/>
      <w:lang w:val="en-CA"/>
    </w:rPr>
  </w:style>
  <w:style w:type="paragraph" w:customStyle="1" w:styleId="m-4184427430392361905xmsonormal">
    <w:name w:val="m_-4184427430392361905xmsonormal"/>
    <w:basedOn w:val="Normal"/>
    <w:rsid w:val="00646B23"/>
    <w:pPr>
      <w:spacing w:before="100" w:beforeAutospacing="1" w:after="100" w:afterAutospacing="1"/>
    </w:pPr>
    <w:rPr>
      <w:lang w:val="en-US"/>
    </w:rPr>
  </w:style>
  <w:style w:type="paragraph" w:customStyle="1" w:styleId="m-4184427430392361905xmsolistparagraph">
    <w:name w:val="m_-4184427430392361905xmsolistparagraph"/>
    <w:basedOn w:val="Normal"/>
    <w:rsid w:val="00646B23"/>
    <w:pPr>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735303">
      <w:bodyDiv w:val="1"/>
      <w:marLeft w:val="0"/>
      <w:marRight w:val="0"/>
      <w:marTop w:val="0"/>
      <w:marBottom w:val="0"/>
      <w:divBdr>
        <w:top w:val="none" w:sz="0" w:space="0" w:color="auto"/>
        <w:left w:val="none" w:sz="0" w:space="0" w:color="auto"/>
        <w:bottom w:val="none" w:sz="0" w:space="0" w:color="auto"/>
        <w:right w:val="none" w:sz="0" w:space="0" w:color="auto"/>
      </w:divBdr>
      <w:divsChild>
        <w:div w:id="977490813">
          <w:marLeft w:val="0"/>
          <w:marRight w:val="0"/>
          <w:marTop w:val="0"/>
          <w:marBottom w:val="0"/>
          <w:divBdr>
            <w:top w:val="none" w:sz="0" w:space="0" w:color="auto"/>
            <w:left w:val="none" w:sz="0" w:space="0" w:color="auto"/>
            <w:bottom w:val="none" w:sz="0" w:space="0" w:color="auto"/>
            <w:right w:val="none" w:sz="0" w:space="0" w:color="auto"/>
          </w:divBdr>
          <w:divsChild>
            <w:div w:id="751125487">
              <w:marLeft w:val="0"/>
              <w:marRight w:val="0"/>
              <w:marTop w:val="0"/>
              <w:marBottom w:val="0"/>
              <w:divBdr>
                <w:top w:val="none" w:sz="0" w:space="0" w:color="auto"/>
                <w:left w:val="none" w:sz="0" w:space="0" w:color="auto"/>
                <w:bottom w:val="none" w:sz="0" w:space="0" w:color="auto"/>
                <w:right w:val="none" w:sz="0" w:space="0" w:color="auto"/>
              </w:divBdr>
              <w:divsChild>
                <w:div w:id="32528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3404">
      <w:bodyDiv w:val="1"/>
      <w:marLeft w:val="0"/>
      <w:marRight w:val="0"/>
      <w:marTop w:val="0"/>
      <w:marBottom w:val="0"/>
      <w:divBdr>
        <w:top w:val="none" w:sz="0" w:space="0" w:color="auto"/>
        <w:left w:val="none" w:sz="0" w:space="0" w:color="auto"/>
        <w:bottom w:val="none" w:sz="0" w:space="0" w:color="auto"/>
        <w:right w:val="none" w:sz="0" w:space="0" w:color="auto"/>
      </w:divBdr>
    </w:div>
    <w:div w:id="190151135">
      <w:bodyDiv w:val="1"/>
      <w:marLeft w:val="0"/>
      <w:marRight w:val="0"/>
      <w:marTop w:val="0"/>
      <w:marBottom w:val="0"/>
      <w:divBdr>
        <w:top w:val="none" w:sz="0" w:space="0" w:color="auto"/>
        <w:left w:val="none" w:sz="0" w:space="0" w:color="auto"/>
        <w:bottom w:val="none" w:sz="0" w:space="0" w:color="auto"/>
        <w:right w:val="none" w:sz="0" w:space="0" w:color="auto"/>
      </w:divBdr>
      <w:divsChild>
        <w:div w:id="2032031392">
          <w:marLeft w:val="0"/>
          <w:marRight w:val="0"/>
          <w:marTop w:val="0"/>
          <w:marBottom w:val="120"/>
          <w:divBdr>
            <w:top w:val="none" w:sz="0" w:space="0" w:color="auto"/>
            <w:left w:val="none" w:sz="0" w:space="0" w:color="auto"/>
            <w:bottom w:val="none" w:sz="0" w:space="0" w:color="auto"/>
            <w:right w:val="none" w:sz="0" w:space="0" w:color="auto"/>
          </w:divBdr>
        </w:div>
        <w:div w:id="2127044062">
          <w:marLeft w:val="0"/>
          <w:marRight w:val="0"/>
          <w:marTop w:val="0"/>
          <w:marBottom w:val="120"/>
          <w:divBdr>
            <w:top w:val="none" w:sz="0" w:space="0" w:color="auto"/>
            <w:left w:val="none" w:sz="0" w:space="0" w:color="auto"/>
            <w:bottom w:val="none" w:sz="0" w:space="0" w:color="auto"/>
            <w:right w:val="none" w:sz="0" w:space="0" w:color="auto"/>
          </w:divBdr>
        </w:div>
        <w:div w:id="1391149282">
          <w:marLeft w:val="0"/>
          <w:marRight w:val="0"/>
          <w:marTop w:val="0"/>
          <w:marBottom w:val="120"/>
          <w:divBdr>
            <w:top w:val="none" w:sz="0" w:space="0" w:color="auto"/>
            <w:left w:val="none" w:sz="0" w:space="0" w:color="auto"/>
            <w:bottom w:val="none" w:sz="0" w:space="0" w:color="auto"/>
            <w:right w:val="none" w:sz="0" w:space="0" w:color="auto"/>
          </w:divBdr>
        </w:div>
        <w:div w:id="906112955">
          <w:marLeft w:val="0"/>
          <w:marRight w:val="0"/>
          <w:marTop w:val="0"/>
          <w:marBottom w:val="120"/>
          <w:divBdr>
            <w:top w:val="none" w:sz="0" w:space="0" w:color="auto"/>
            <w:left w:val="none" w:sz="0" w:space="0" w:color="auto"/>
            <w:bottom w:val="none" w:sz="0" w:space="0" w:color="auto"/>
            <w:right w:val="none" w:sz="0" w:space="0" w:color="auto"/>
          </w:divBdr>
        </w:div>
        <w:div w:id="1293366185">
          <w:marLeft w:val="0"/>
          <w:marRight w:val="0"/>
          <w:marTop w:val="0"/>
          <w:marBottom w:val="120"/>
          <w:divBdr>
            <w:top w:val="none" w:sz="0" w:space="0" w:color="auto"/>
            <w:left w:val="none" w:sz="0" w:space="0" w:color="auto"/>
            <w:bottom w:val="none" w:sz="0" w:space="0" w:color="auto"/>
            <w:right w:val="none" w:sz="0" w:space="0" w:color="auto"/>
          </w:divBdr>
        </w:div>
        <w:div w:id="206989282">
          <w:marLeft w:val="0"/>
          <w:marRight w:val="0"/>
          <w:marTop w:val="0"/>
          <w:marBottom w:val="120"/>
          <w:divBdr>
            <w:top w:val="none" w:sz="0" w:space="0" w:color="auto"/>
            <w:left w:val="none" w:sz="0" w:space="0" w:color="auto"/>
            <w:bottom w:val="none" w:sz="0" w:space="0" w:color="auto"/>
            <w:right w:val="none" w:sz="0" w:space="0" w:color="auto"/>
          </w:divBdr>
        </w:div>
        <w:div w:id="1459880918">
          <w:marLeft w:val="0"/>
          <w:marRight w:val="0"/>
          <w:marTop w:val="0"/>
          <w:marBottom w:val="120"/>
          <w:divBdr>
            <w:top w:val="none" w:sz="0" w:space="0" w:color="auto"/>
            <w:left w:val="none" w:sz="0" w:space="0" w:color="auto"/>
            <w:bottom w:val="none" w:sz="0" w:space="0" w:color="auto"/>
            <w:right w:val="none" w:sz="0" w:space="0" w:color="auto"/>
          </w:divBdr>
        </w:div>
        <w:div w:id="1633439429">
          <w:marLeft w:val="0"/>
          <w:marRight w:val="0"/>
          <w:marTop w:val="0"/>
          <w:marBottom w:val="120"/>
          <w:divBdr>
            <w:top w:val="none" w:sz="0" w:space="0" w:color="auto"/>
            <w:left w:val="none" w:sz="0" w:space="0" w:color="auto"/>
            <w:bottom w:val="none" w:sz="0" w:space="0" w:color="auto"/>
            <w:right w:val="none" w:sz="0" w:space="0" w:color="auto"/>
          </w:divBdr>
        </w:div>
        <w:div w:id="402029443">
          <w:marLeft w:val="0"/>
          <w:marRight w:val="0"/>
          <w:marTop w:val="0"/>
          <w:marBottom w:val="120"/>
          <w:divBdr>
            <w:top w:val="none" w:sz="0" w:space="0" w:color="auto"/>
            <w:left w:val="none" w:sz="0" w:space="0" w:color="auto"/>
            <w:bottom w:val="none" w:sz="0" w:space="0" w:color="auto"/>
            <w:right w:val="none" w:sz="0" w:space="0" w:color="auto"/>
          </w:divBdr>
        </w:div>
      </w:divsChild>
    </w:div>
    <w:div w:id="326060397">
      <w:bodyDiv w:val="1"/>
      <w:marLeft w:val="0"/>
      <w:marRight w:val="0"/>
      <w:marTop w:val="0"/>
      <w:marBottom w:val="0"/>
      <w:divBdr>
        <w:top w:val="none" w:sz="0" w:space="0" w:color="auto"/>
        <w:left w:val="none" w:sz="0" w:space="0" w:color="auto"/>
        <w:bottom w:val="none" w:sz="0" w:space="0" w:color="auto"/>
        <w:right w:val="none" w:sz="0" w:space="0" w:color="auto"/>
      </w:divBdr>
    </w:div>
    <w:div w:id="363216659">
      <w:bodyDiv w:val="1"/>
      <w:marLeft w:val="0"/>
      <w:marRight w:val="0"/>
      <w:marTop w:val="0"/>
      <w:marBottom w:val="0"/>
      <w:divBdr>
        <w:top w:val="none" w:sz="0" w:space="0" w:color="auto"/>
        <w:left w:val="none" w:sz="0" w:space="0" w:color="auto"/>
        <w:bottom w:val="none" w:sz="0" w:space="0" w:color="auto"/>
        <w:right w:val="none" w:sz="0" w:space="0" w:color="auto"/>
      </w:divBdr>
      <w:divsChild>
        <w:div w:id="551383605">
          <w:marLeft w:val="360"/>
          <w:marRight w:val="0"/>
          <w:marTop w:val="200"/>
          <w:marBottom w:val="0"/>
          <w:divBdr>
            <w:top w:val="none" w:sz="0" w:space="0" w:color="auto"/>
            <w:left w:val="none" w:sz="0" w:space="0" w:color="auto"/>
            <w:bottom w:val="none" w:sz="0" w:space="0" w:color="auto"/>
            <w:right w:val="none" w:sz="0" w:space="0" w:color="auto"/>
          </w:divBdr>
        </w:div>
        <w:div w:id="438140557">
          <w:marLeft w:val="360"/>
          <w:marRight w:val="0"/>
          <w:marTop w:val="200"/>
          <w:marBottom w:val="0"/>
          <w:divBdr>
            <w:top w:val="none" w:sz="0" w:space="0" w:color="auto"/>
            <w:left w:val="none" w:sz="0" w:space="0" w:color="auto"/>
            <w:bottom w:val="none" w:sz="0" w:space="0" w:color="auto"/>
            <w:right w:val="none" w:sz="0" w:space="0" w:color="auto"/>
          </w:divBdr>
        </w:div>
      </w:divsChild>
    </w:div>
    <w:div w:id="395472231">
      <w:bodyDiv w:val="1"/>
      <w:marLeft w:val="0"/>
      <w:marRight w:val="0"/>
      <w:marTop w:val="0"/>
      <w:marBottom w:val="0"/>
      <w:divBdr>
        <w:top w:val="none" w:sz="0" w:space="0" w:color="auto"/>
        <w:left w:val="none" w:sz="0" w:space="0" w:color="auto"/>
        <w:bottom w:val="none" w:sz="0" w:space="0" w:color="auto"/>
        <w:right w:val="none" w:sz="0" w:space="0" w:color="auto"/>
      </w:divBdr>
      <w:divsChild>
        <w:div w:id="391348210">
          <w:marLeft w:val="0"/>
          <w:marRight w:val="0"/>
          <w:marTop w:val="0"/>
          <w:marBottom w:val="0"/>
          <w:divBdr>
            <w:top w:val="none" w:sz="0" w:space="0" w:color="auto"/>
            <w:left w:val="none" w:sz="0" w:space="0" w:color="auto"/>
            <w:bottom w:val="none" w:sz="0" w:space="0" w:color="auto"/>
            <w:right w:val="none" w:sz="0" w:space="0" w:color="auto"/>
          </w:divBdr>
          <w:divsChild>
            <w:div w:id="19626357">
              <w:marLeft w:val="0"/>
              <w:marRight w:val="0"/>
              <w:marTop w:val="0"/>
              <w:marBottom w:val="0"/>
              <w:divBdr>
                <w:top w:val="none" w:sz="0" w:space="0" w:color="auto"/>
                <w:left w:val="none" w:sz="0" w:space="0" w:color="auto"/>
                <w:bottom w:val="none" w:sz="0" w:space="0" w:color="auto"/>
                <w:right w:val="none" w:sz="0" w:space="0" w:color="auto"/>
              </w:divBdr>
              <w:divsChild>
                <w:div w:id="30744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717569">
      <w:bodyDiv w:val="1"/>
      <w:marLeft w:val="0"/>
      <w:marRight w:val="0"/>
      <w:marTop w:val="0"/>
      <w:marBottom w:val="0"/>
      <w:divBdr>
        <w:top w:val="none" w:sz="0" w:space="0" w:color="auto"/>
        <w:left w:val="none" w:sz="0" w:space="0" w:color="auto"/>
        <w:bottom w:val="none" w:sz="0" w:space="0" w:color="auto"/>
        <w:right w:val="none" w:sz="0" w:space="0" w:color="auto"/>
      </w:divBdr>
    </w:div>
    <w:div w:id="404180760">
      <w:bodyDiv w:val="1"/>
      <w:marLeft w:val="0"/>
      <w:marRight w:val="0"/>
      <w:marTop w:val="0"/>
      <w:marBottom w:val="0"/>
      <w:divBdr>
        <w:top w:val="none" w:sz="0" w:space="0" w:color="auto"/>
        <w:left w:val="none" w:sz="0" w:space="0" w:color="auto"/>
        <w:bottom w:val="none" w:sz="0" w:space="0" w:color="auto"/>
        <w:right w:val="none" w:sz="0" w:space="0" w:color="auto"/>
      </w:divBdr>
      <w:divsChild>
        <w:div w:id="829907335">
          <w:marLeft w:val="0"/>
          <w:marRight w:val="0"/>
          <w:marTop w:val="0"/>
          <w:marBottom w:val="120"/>
          <w:divBdr>
            <w:top w:val="none" w:sz="0" w:space="0" w:color="auto"/>
            <w:left w:val="none" w:sz="0" w:space="0" w:color="auto"/>
            <w:bottom w:val="none" w:sz="0" w:space="0" w:color="auto"/>
            <w:right w:val="none" w:sz="0" w:space="0" w:color="auto"/>
          </w:divBdr>
        </w:div>
      </w:divsChild>
    </w:div>
    <w:div w:id="511604661">
      <w:bodyDiv w:val="1"/>
      <w:marLeft w:val="0"/>
      <w:marRight w:val="0"/>
      <w:marTop w:val="0"/>
      <w:marBottom w:val="0"/>
      <w:divBdr>
        <w:top w:val="none" w:sz="0" w:space="0" w:color="auto"/>
        <w:left w:val="none" w:sz="0" w:space="0" w:color="auto"/>
        <w:bottom w:val="none" w:sz="0" w:space="0" w:color="auto"/>
        <w:right w:val="none" w:sz="0" w:space="0" w:color="auto"/>
      </w:divBdr>
    </w:div>
    <w:div w:id="577058560">
      <w:bodyDiv w:val="1"/>
      <w:marLeft w:val="0"/>
      <w:marRight w:val="0"/>
      <w:marTop w:val="0"/>
      <w:marBottom w:val="0"/>
      <w:divBdr>
        <w:top w:val="none" w:sz="0" w:space="0" w:color="auto"/>
        <w:left w:val="none" w:sz="0" w:space="0" w:color="auto"/>
        <w:bottom w:val="none" w:sz="0" w:space="0" w:color="auto"/>
        <w:right w:val="none" w:sz="0" w:space="0" w:color="auto"/>
      </w:divBdr>
    </w:div>
    <w:div w:id="589777637">
      <w:bodyDiv w:val="1"/>
      <w:marLeft w:val="0"/>
      <w:marRight w:val="0"/>
      <w:marTop w:val="0"/>
      <w:marBottom w:val="0"/>
      <w:divBdr>
        <w:top w:val="none" w:sz="0" w:space="0" w:color="auto"/>
        <w:left w:val="none" w:sz="0" w:space="0" w:color="auto"/>
        <w:bottom w:val="none" w:sz="0" w:space="0" w:color="auto"/>
        <w:right w:val="none" w:sz="0" w:space="0" w:color="auto"/>
      </w:divBdr>
    </w:div>
    <w:div w:id="634023391">
      <w:bodyDiv w:val="1"/>
      <w:marLeft w:val="0"/>
      <w:marRight w:val="0"/>
      <w:marTop w:val="0"/>
      <w:marBottom w:val="0"/>
      <w:divBdr>
        <w:top w:val="none" w:sz="0" w:space="0" w:color="auto"/>
        <w:left w:val="none" w:sz="0" w:space="0" w:color="auto"/>
        <w:bottom w:val="none" w:sz="0" w:space="0" w:color="auto"/>
        <w:right w:val="none" w:sz="0" w:space="0" w:color="auto"/>
      </w:divBdr>
    </w:div>
    <w:div w:id="664282062">
      <w:bodyDiv w:val="1"/>
      <w:marLeft w:val="0"/>
      <w:marRight w:val="0"/>
      <w:marTop w:val="0"/>
      <w:marBottom w:val="0"/>
      <w:divBdr>
        <w:top w:val="none" w:sz="0" w:space="0" w:color="auto"/>
        <w:left w:val="none" w:sz="0" w:space="0" w:color="auto"/>
        <w:bottom w:val="none" w:sz="0" w:space="0" w:color="auto"/>
        <w:right w:val="none" w:sz="0" w:space="0" w:color="auto"/>
      </w:divBdr>
    </w:div>
    <w:div w:id="678240586">
      <w:bodyDiv w:val="1"/>
      <w:marLeft w:val="0"/>
      <w:marRight w:val="0"/>
      <w:marTop w:val="0"/>
      <w:marBottom w:val="0"/>
      <w:divBdr>
        <w:top w:val="none" w:sz="0" w:space="0" w:color="auto"/>
        <w:left w:val="none" w:sz="0" w:space="0" w:color="auto"/>
        <w:bottom w:val="none" w:sz="0" w:space="0" w:color="auto"/>
        <w:right w:val="none" w:sz="0" w:space="0" w:color="auto"/>
      </w:divBdr>
    </w:div>
    <w:div w:id="747769386">
      <w:bodyDiv w:val="1"/>
      <w:marLeft w:val="0"/>
      <w:marRight w:val="0"/>
      <w:marTop w:val="0"/>
      <w:marBottom w:val="0"/>
      <w:divBdr>
        <w:top w:val="none" w:sz="0" w:space="0" w:color="auto"/>
        <w:left w:val="none" w:sz="0" w:space="0" w:color="auto"/>
        <w:bottom w:val="none" w:sz="0" w:space="0" w:color="auto"/>
        <w:right w:val="none" w:sz="0" w:space="0" w:color="auto"/>
      </w:divBdr>
    </w:div>
    <w:div w:id="840463745">
      <w:bodyDiv w:val="1"/>
      <w:marLeft w:val="0"/>
      <w:marRight w:val="0"/>
      <w:marTop w:val="0"/>
      <w:marBottom w:val="0"/>
      <w:divBdr>
        <w:top w:val="none" w:sz="0" w:space="0" w:color="auto"/>
        <w:left w:val="none" w:sz="0" w:space="0" w:color="auto"/>
        <w:bottom w:val="none" w:sz="0" w:space="0" w:color="auto"/>
        <w:right w:val="none" w:sz="0" w:space="0" w:color="auto"/>
      </w:divBdr>
    </w:div>
    <w:div w:id="862866949">
      <w:bodyDiv w:val="1"/>
      <w:marLeft w:val="0"/>
      <w:marRight w:val="0"/>
      <w:marTop w:val="0"/>
      <w:marBottom w:val="0"/>
      <w:divBdr>
        <w:top w:val="none" w:sz="0" w:space="0" w:color="auto"/>
        <w:left w:val="none" w:sz="0" w:space="0" w:color="auto"/>
        <w:bottom w:val="none" w:sz="0" w:space="0" w:color="auto"/>
        <w:right w:val="none" w:sz="0" w:space="0" w:color="auto"/>
      </w:divBdr>
    </w:div>
    <w:div w:id="870412513">
      <w:bodyDiv w:val="1"/>
      <w:marLeft w:val="0"/>
      <w:marRight w:val="0"/>
      <w:marTop w:val="0"/>
      <w:marBottom w:val="0"/>
      <w:divBdr>
        <w:top w:val="none" w:sz="0" w:space="0" w:color="auto"/>
        <w:left w:val="none" w:sz="0" w:space="0" w:color="auto"/>
        <w:bottom w:val="none" w:sz="0" w:space="0" w:color="auto"/>
        <w:right w:val="none" w:sz="0" w:space="0" w:color="auto"/>
      </w:divBdr>
      <w:divsChild>
        <w:div w:id="1024331628">
          <w:marLeft w:val="547"/>
          <w:marRight w:val="0"/>
          <w:marTop w:val="200"/>
          <w:marBottom w:val="0"/>
          <w:divBdr>
            <w:top w:val="none" w:sz="0" w:space="0" w:color="auto"/>
            <w:left w:val="none" w:sz="0" w:space="0" w:color="auto"/>
            <w:bottom w:val="none" w:sz="0" w:space="0" w:color="auto"/>
            <w:right w:val="none" w:sz="0" w:space="0" w:color="auto"/>
          </w:divBdr>
        </w:div>
        <w:div w:id="1759518204">
          <w:marLeft w:val="547"/>
          <w:marRight w:val="0"/>
          <w:marTop w:val="200"/>
          <w:marBottom w:val="0"/>
          <w:divBdr>
            <w:top w:val="none" w:sz="0" w:space="0" w:color="auto"/>
            <w:left w:val="none" w:sz="0" w:space="0" w:color="auto"/>
            <w:bottom w:val="none" w:sz="0" w:space="0" w:color="auto"/>
            <w:right w:val="none" w:sz="0" w:space="0" w:color="auto"/>
          </w:divBdr>
        </w:div>
        <w:div w:id="1471555768">
          <w:marLeft w:val="547"/>
          <w:marRight w:val="0"/>
          <w:marTop w:val="200"/>
          <w:marBottom w:val="0"/>
          <w:divBdr>
            <w:top w:val="none" w:sz="0" w:space="0" w:color="auto"/>
            <w:left w:val="none" w:sz="0" w:space="0" w:color="auto"/>
            <w:bottom w:val="none" w:sz="0" w:space="0" w:color="auto"/>
            <w:right w:val="none" w:sz="0" w:space="0" w:color="auto"/>
          </w:divBdr>
        </w:div>
      </w:divsChild>
    </w:div>
    <w:div w:id="919406942">
      <w:bodyDiv w:val="1"/>
      <w:marLeft w:val="0"/>
      <w:marRight w:val="0"/>
      <w:marTop w:val="0"/>
      <w:marBottom w:val="0"/>
      <w:divBdr>
        <w:top w:val="none" w:sz="0" w:space="0" w:color="auto"/>
        <w:left w:val="none" w:sz="0" w:space="0" w:color="auto"/>
        <w:bottom w:val="none" w:sz="0" w:space="0" w:color="auto"/>
        <w:right w:val="none" w:sz="0" w:space="0" w:color="auto"/>
      </w:divBdr>
    </w:div>
    <w:div w:id="1061294596">
      <w:bodyDiv w:val="1"/>
      <w:marLeft w:val="0"/>
      <w:marRight w:val="0"/>
      <w:marTop w:val="0"/>
      <w:marBottom w:val="0"/>
      <w:divBdr>
        <w:top w:val="none" w:sz="0" w:space="0" w:color="auto"/>
        <w:left w:val="none" w:sz="0" w:space="0" w:color="auto"/>
        <w:bottom w:val="none" w:sz="0" w:space="0" w:color="auto"/>
        <w:right w:val="none" w:sz="0" w:space="0" w:color="auto"/>
      </w:divBdr>
    </w:div>
    <w:div w:id="1074549597">
      <w:bodyDiv w:val="1"/>
      <w:marLeft w:val="0"/>
      <w:marRight w:val="0"/>
      <w:marTop w:val="0"/>
      <w:marBottom w:val="0"/>
      <w:divBdr>
        <w:top w:val="none" w:sz="0" w:space="0" w:color="auto"/>
        <w:left w:val="none" w:sz="0" w:space="0" w:color="auto"/>
        <w:bottom w:val="none" w:sz="0" w:space="0" w:color="auto"/>
        <w:right w:val="none" w:sz="0" w:space="0" w:color="auto"/>
      </w:divBdr>
    </w:div>
    <w:div w:id="1083911751">
      <w:bodyDiv w:val="1"/>
      <w:marLeft w:val="0"/>
      <w:marRight w:val="0"/>
      <w:marTop w:val="0"/>
      <w:marBottom w:val="0"/>
      <w:divBdr>
        <w:top w:val="none" w:sz="0" w:space="0" w:color="auto"/>
        <w:left w:val="none" w:sz="0" w:space="0" w:color="auto"/>
        <w:bottom w:val="none" w:sz="0" w:space="0" w:color="auto"/>
        <w:right w:val="none" w:sz="0" w:space="0" w:color="auto"/>
      </w:divBdr>
      <w:divsChild>
        <w:div w:id="7283797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8104346">
              <w:marLeft w:val="0"/>
              <w:marRight w:val="0"/>
              <w:marTop w:val="0"/>
              <w:marBottom w:val="0"/>
              <w:divBdr>
                <w:top w:val="none" w:sz="0" w:space="0" w:color="auto"/>
                <w:left w:val="none" w:sz="0" w:space="0" w:color="auto"/>
                <w:bottom w:val="none" w:sz="0" w:space="0" w:color="auto"/>
                <w:right w:val="none" w:sz="0" w:space="0" w:color="auto"/>
              </w:divBdr>
              <w:divsChild>
                <w:div w:id="1048601231">
                  <w:marLeft w:val="0"/>
                  <w:marRight w:val="0"/>
                  <w:marTop w:val="0"/>
                  <w:marBottom w:val="0"/>
                  <w:divBdr>
                    <w:top w:val="none" w:sz="0" w:space="0" w:color="auto"/>
                    <w:left w:val="none" w:sz="0" w:space="0" w:color="auto"/>
                    <w:bottom w:val="none" w:sz="0" w:space="0" w:color="auto"/>
                    <w:right w:val="none" w:sz="0" w:space="0" w:color="auto"/>
                  </w:divBdr>
                  <w:divsChild>
                    <w:div w:id="1231621329">
                      <w:marLeft w:val="0"/>
                      <w:marRight w:val="0"/>
                      <w:marTop w:val="0"/>
                      <w:marBottom w:val="0"/>
                      <w:divBdr>
                        <w:top w:val="none" w:sz="0" w:space="0" w:color="auto"/>
                        <w:left w:val="none" w:sz="0" w:space="0" w:color="auto"/>
                        <w:bottom w:val="none" w:sz="0" w:space="0" w:color="auto"/>
                        <w:right w:val="none" w:sz="0" w:space="0" w:color="auto"/>
                      </w:divBdr>
                      <w:divsChild>
                        <w:div w:id="2063557906">
                          <w:marLeft w:val="0"/>
                          <w:marRight w:val="0"/>
                          <w:marTop w:val="0"/>
                          <w:marBottom w:val="0"/>
                          <w:divBdr>
                            <w:top w:val="none" w:sz="0" w:space="0" w:color="auto"/>
                            <w:left w:val="none" w:sz="0" w:space="0" w:color="auto"/>
                            <w:bottom w:val="none" w:sz="0" w:space="0" w:color="auto"/>
                            <w:right w:val="none" w:sz="0" w:space="0" w:color="auto"/>
                          </w:divBdr>
                        </w:div>
                        <w:div w:id="48158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50630">
      <w:bodyDiv w:val="1"/>
      <w:marLeft w:val="0"/>
      <w:marRight w:val="0"/>
      <w:marTop w:val="0"/>
      <w:marBottom w:val="0"/>
      <w:divBdr>
        <w:top w:val="none" w:sz="0" w:space="0" w:color="auto"/>
        <w:left w:val="none" w:sz="0" w:space="0" w:color="auto"/>
        <w:bottom w:val="none" w:sz="0" w:space="0" w:color="auto"/>
        <w:right w:val="none" w:sz="0" w:space="0" w:color="auto"/>
      </w:divBdr>
      <w:divsChild>
        <w:div w:id="1515462228">
          <w:marLeft w:val="0"/>
          <w:marRight w:val="0"/>
          <w:marTop w:val="0"/>
          <w:marBottom w:val="120"/>
          <w:divBdr>
            <w:top w:val="none" w:sz="0" w:space="0" w:color="auto"/>
            <w:left w:val="none" w:sz="0" w:space="0" w:color="auto"/>
            <w:bottom w:val="none" w:sz="0" w:space="0" w:color="auto"/>
            <w:right w:val="none" w:sz="0" w:space="0" w:color="auto"/>
          </w:divBdr>
        </w:div>
        <w:div w:id="346567807">
          <w:marLeft w:val="0"/>
          <w:marRight w:val="0"/>
          <w:marTop w:val="0"/>
          <w:marBottom w:val="120"/>
          <w:divBdr>
            <w:top w:val="none" w:sz="0" w:space="0" w:color="auto"/>
            <w:left w:val="none" w:sz="0" w:space="0" w:color="auto"/>
            <w:bottom w:val="none" w:sz="0" w:space="0" w:color="auto"/>
            <w:right w:val="none" w:sz="0" w:space="0" w:color="auto"/>
          </w:divBdr>
        </w:div>
        <w:div w:id="149833319">
          <w:marLeft w:val="0"/>
          <w:marRight w:val="0"/>
          <w:marTop w:val="0"/>
          <w:marBottom w:val="120"/>
          <w:divBdr>
            <w:top w:val="none" w:sz="0" w:space="0" w:color="auto"/>
            <w:left w:val="none" w:sz="0" w:space="0" w:color="auto"/>
            <w:bottom w:val="none" w:sz="0" w:space="0" w:color="auto"/>
            <w:right w:val="none" w:sz="0" w:space="0" w:color="auto"/>
          </w:divBdr>
        </w:div>
        <w:div w:id="2099907798">
          <w:marLeft w:val="0"/>
          <w:marRight w:val="0"/>
          <w:marTop w:val="0"/>
          <w:marBottom w:val="120"/>
          <w:divBdr>
            <w:top w:val="none" w:sz="0" w:space="0" w:color="auto"/>
            <w:left w:val="none" w:sz="0" w:space="0" w:color="auto"/>
            <w:bottom w:val="none" w:sz="0" w:space="0" w:color="auto"/>
            <w:right w:val="none" w:sz="0" w:space="0" w:color="auto"/>
          </w:divBdr>
        </w:div>
        <w:div w:id="955450583">
          <w:marLeft w:val="0"/>
          <w:marRight w:val="0"/>
          <w:marTop w:val="0"/>
          <w:marBottom w:val="120"/>
          <w:divBdr>
            <w:top w:val="none" w:sz="0" w:space="0" w:color="auto"/>
            <w:left w:val="none" w:sz="0" w:space="0" w:color="auto"/>
            <w:bottom w:val="none" w:sz="0" w:space="0" w:color="auto"/>
            <w:right w:val="none" w:sz="0" w:space="0" w:color="auto"/>
          </w:divBdr>
        </w:div>
        <w:div w:id="1856069511">
          <w:marLeft w:val="0"/>
          <w:marRight w:val="0"/>
          <w:marTop w:val="0"/>
          <w:marBottom w:val="120"/>
          <w:divBdr>
            <w:top w:val="none" w:sz="0" w:space="0" w:color="auto"/>
            <w:left w:val="none" w:sz="0" w:space="0" w:color="auto"/>
            <w:bottom w:val="none" w:sz="0" w:space="0" w:color="auto"/>
            <w:right w:val="none" w:sz="0" w:space="0" w:color="auto"/>
          </w:divBdr>
        </w:div>
        <w:div w:id="845364963">
          <w:marLeft w:val="0"/>
          <w:marRight w:val="0"/>
          <w:marTop w:val="0"/>
          <w:marBottom w:val="120"/>
          <w:divBdr>
            <w:top w:val="none" w:sz="0" w:space="0" w:color="auto"/>
            <w:left w:val="none" w:sz="0" w:space="0" w:color="auto"/>
            <w:bottom w:val="none" w:sz="0" w:space="0" w:color="auto"/>
            <w:right w:val="none" w:sz="0" w:space="0" w:color="auto"/>
          </w:divBdr>
        </w:div>
        <w:div w:id="703211832">
          <w:marLeft w:val="0"/>
          <w:marRight w:val="0"/>
          <w:marTop w:val="0"/>
          <w:marBottom w:val="120"/>
          <w:divBdr>
            <w:top w:val="none" w:sz="0" w:space="0" w:color="auto"/>
            <w:left w:val="none" w:sz="0" w:space="0" w:color="auto"/>
            <w:bottom w:val="none" w:sz="0" w:space="0" w:color="auto"/>
            <w:right w:val="none" w:sz="0" w:space="0" w:color="auto"/>
          </w:divBdr>
        </w:div>
        <w:div w:id="1322735665">
          <w:marLeft w:val="0"/>
          <w:marRight w:val="0"/>
          <w:marTop w:val="0"/>
          <w:marBottom w:val="120"/>
          <w:divBdr>
            <w:top w:val="none" w:sz="0" w:space="0" w:color="auto"/>
            <w:left w:val="none" w:sz="0" w:space="0" w:color="auto"/>
            <w:bottom w:val="none" w:sz="0" w:space="0" w:color="auto"/>
            <w:right w:val="none" w:sz="0" w:space="0" w:color="auto"/>
          </w:divBdr>
        </w:div>
        <w:div w:id="35669545">
          <w:marLeft w:val="0"/>
          <w:marRight w:val="0"/>
          <w:marTop w:val="0"/>
          <w:marBottom w:val="120"/>
          <w:divBdr>
            <w:top w:val="none" w:sz="0" w:space="0" w:color="auto"/>
            <w:left w:val="none" w:sz="0" w:space="0" w:color="auto"/>
            <w:bottom w:val="none" w:sz="0" w:space="0" w:color="auto"/>
            <w:right w:val="none" w:sz="0" w:space="0" w:color="auto"/>
          </w:divBdr>
        </w:div>
      </w:divsChild>
    </w:div>
    <w:div w:id="1274438887">
      <w:bodyDiv w:val="1"/>
      <w:marLeft w:val="0"/>
      <w:marRight w:val="0"/>
      <w:marTop w:val="0"/>
      <w:marBottom w:val="0"/>
      <w:divBdr>
        <w:top w:val="none" w:sz="0" w:space="0" w:color="auto"/>
        <w:left w:val="none" w:sz="0" w:space="0" w:color="auto"/>
        <w:bottom w:val="none" w:sz="0" w:space="0" w:color="auto"/>
        <w:right w:val="none" w:sz="0" w:space="0" w:color="auto"/>
      </w:divBdr>
      <w:divsChild>
        <w:div w:id="3141397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62816">
              <w:marLeft w:val="0"/>
              <w:marRight w:val="0"/>
              <w:marTop w:val="0"/>
              <w:marBottom w:val="0"/>
              <w:divBdr>
                <w:top w:val="none" w:sz="0" w:space="0" w:color="auto"/>
                <w:left w:val="none" w:sz="0" w:space="0" w:color="auto"/>
                <w:bottom w:val="none" w:sz="0" w:space="0" w:color="auto"/>
                <w:right w:val="none" w:sz="0" w:space="0" w:color="auto"/>
              </w:divBdr>
              <w:divsChild>
                <w:div w:id="2096197420">
                  <w:marLeft w:val="0"/>
                  <w:marRight w:val="0"/>
                  <w:marTop w:val="0"/>
                  <w:marBottom w:val="0"/>
                  <w:divBdr>
                    <w:top w:val="none" w:sz="0" w:space="0" w:color="auto"/>
                    <w:left w:val="none" w:sz="0" w:space="0" w:color="auto"/>
                    <w:bottom w:val="none" w:sz="0" w:space="0" w:color="auto"/>
                    <w:right w:val="none" w:sz="0" w:space="0" w:color="auto"/>
                  </w:divBdr>
                  <w:divsChild>
                    <w:div w:id="931008092">
                      <w:marLeft w:val="0"/>
                      <w:marRight w:val="0"/>
                      <w:marTop w:val="0"/>
                      <w:marBottom w:val="0"/>
                      <w:divBdr>
                        <w:top w:val="none" w:sz="0" w:space="0" w:color="auto"/>
                        <w:left w:val="none" w:sz="0" w:space="0" w:color="auto"/>
                        <w:bottom w:val="none" w:sz="0" w:space="0" w:color="auto"/>
                        <w:right w:val="none" w:sz="0" w:space="0" w:color="auto"/>
                      </w:divBdr>
                      <w:divsChild>
                        <w:div w:id="98423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303718">
      <w:bodyDiv w:val="1"/>
      <w:marLeft w:val="0"/>
      <w:marRight w:val="0"/>
      <w:marTop w:val="0"/>
      <w:marBottom w:val="0"/>
      <w:divBdr>
        <w:top w:val="none" w:sz="0" w:space="0" w:color="auto"/>
        <w:left w:val="none" w:sz="0" w:space="0" w:color="auto"/>
        <w:bottom w:val="none" w:sz="0" w:space="0" w:color="auto"/>
        <w:right w:val="none" w:sz="0" w:space="0" w:color="auto"/>
      </w:divBdr>
      <w:divsChild>
        <w:div w:id="419180429">
          <w:marLeft w:val="360"/>
          <w:marRight w:val="0"/>
          <w:marTop w:val="200"/>
          <w:marBottom w:val="0"/>
          <w:divBdr>
            <w:top w:val="none" w:sz="0" w:space="0" w:color="auto"/>
            <w:left w:val="none" w:sz="0" w:space="0" w:color="auto"/>
            <w:bottom w:val="none" w:sz="0" w:space="0" w:color="auto"/>
            <w:right w:val="none" w:sz="0" w:space="0" w:color="auto"/>
          </w:divBdr>
        </w:div>
        <w:div w:id="1204173892">
          <w:marLeft w:val="360"/>
          <w:marRight w:val="0"/>
          <w:marTop w:val="200"/>
          <w:marBottom w:val="0"/>
          <w:divBdr>
            <w:top w:val="none" w:sz="0" w:space="0" w:color="auto"/>
            <w:left w:val="none" w:sz="0" w:space="0" w:color="auto"/>
            <w:bottom w:val="none" w:sz="0" w:space="0" w:color="auto"/>
            <w:right w:val="none" w:sz="0" w:space="0" w:color="auto"/>
          </w:divBdr>
        </w:div>
        <w:div w:id="2032029143">
          <w:marLeft w:val="360"/>
          <w:marRight w:val="0"/>
          <w:marTop w:val="200"/>
          <w:marBottom w:val="0"/>
          <w:divBdr>
            <w:top w:val="none" w:sz="0" w:space="0" w:color="auto"/>
            <w:left w:val="none" w:sz="0" w:space="0" w:color="auto"/>
            <w:bottom w:val="none" w:sz="0" w:space="0" w:color="auto"/>
            <w:right w:val="none" w:sz="0" w:space="0" w:color="auto"/>
          </w:divBdr>
        </w:div>
        <w:div w:id="2113471359">
          <w:marLeft w:val="360"/>
          <w:marRight w:val="0"/>
          <w:marTop w:val="200"/>
          <w:marBottom w:val="0"/>
          <w:divBdr>
            <w:top w:val="none" w:sz="0" w:space="0" w:color="auto"/>
            <w:left w:val="none" w:sz="0" w:space="0" w:color="auto"/>
            <w:bottom w:val="none" w:sz="0" w:space="0" w:color="auto"/>
            <w:right w:val="none" w:sz="0" w:space="0" w:color="auto"/>
          </w:divBdr>
        </w:div>
        <w:div w:id="1982273560">
          <w:marLeft w:val="360"/>
          <w:marRight w:val="0"/>
          <w:marTop w:val="200"/>
          <w:marBottom w:val="0"/>
          <w:divBdr>
            <w:top w:val="none" w:sz="0" w:space="0" w:color="auto"/>
            <w:left w:val="none" w:sz="0" w:space="0" w:color="auto"/>
            <w:bottom w:val="none" w:sz="0" w:space="0" w:color="auto"/>
            <w:right w:val="none" w:sz="0" w:space="0" w:color="auto"/>
          </w:divBdr>
        </w:div>
        <w:div w:id="1502160481">
          <w:marLeft w:val="360"/>
          <w:marRight w:val="0"/>
          <w:marTop w:val="200"/>
          <w:marBottom w:val="0"/>
          <w:divBdr>
            <w:top w:val="none" w:sz="0" w:space="0" w:color="auto"/>
            <w:left w:val="none" w:sz="0" w:space="0" w:color="auto"/>
            <w:bottom w:val="none" w:sz="0" w:space="0" w:color="auto"/>
            <w:right w:val="none" w:sz="0" w:space="0" w:color="auto"/>
          </w:divBdr>
        </w:div>
        <w:div w:id="576746168">
          <w:marLeft w:val="360"/>
          <w:marRight w:val="0"/>
          <w:marTop w:val="200"/>
          <w:marBottom w:val="0"/>
          <w:divBdr>
            <w:top w:val="none" w:sz="0" w:space="0" w:color="auto"/>
            <w:left w:val="none" w:sz="0" w:space="0" w:color="auto"/>
            <w:bottom w:val="none" w:sz="0" w:space="0" w:color="auto"/>
            <w:right w:val="none" w:sz="0" w:space="0" w:color="auto"/>
          </w:divBdr>
        </w:div>
        <w:div w:id="1682470418">
          <w:marLeft w:val="360"/>
          <w:marRight w:val="0"/>
          <w:marTop w:val="200"/>
          <w:marBottom w:val="0"/>
          <w:divBdr>
            <w:top w:val="none" w:sz="0" w:space="0" w:color="auto"/>
            <w:left w:val="none" w:sz="0" w:space="0" w:color="auto"/>
            <w:bottom w:val="none" w:sz="0" w:space="0" w:color="auto"/>
            <w:right w:val="none" w:sz="0" w:space="0" w:color="auto"/>
          </w:divBdr>
        </w:div>
        <w:div w:id="1537503218">
          <w:marLeft w:val="360"/>
          <w:marRight w:val="0"/>
          <w:marTop w:val="200"/>
          <w:marBottom w:val="0"/>
          <w:divBdr>
            <w:top w:val="none" w:sz="0" w:space="0" w:color="auto"/>
            <w:left w:val="none" w:sz="0" w:space="0" w:color="auto"/>
            <w:bottom w:val="none" w:sz="0" w:space="0" w:color="auto"/>
            <w:right w:val="none" w:sz="0" w:space="0" w:color="auto"/>
          </w:divBdr>
        </w:div>
        <w:div w:id="799347147">
          <w:marLeft w:val="360"/>
          <w:marRight w:val="0"/>
          <w:marTop w:val="200"/>
          <w:marBottom w:val="0"/>
          <w:divBdr>
            <w:top w:val="none" w:sz="0" w:space="0" w:color="auto"/>
            <w:left w:val="none" w:sz="0" w:space="0" w:color="auto"/>
            <w:bottom w:val="none" w:sz="0" w:space="0" w:color="auto"/>
            <w:right w:val="none" w:sz="0" w:space="0" w:color="auto"/>
          </w:divBdr>
        </w:div>
        <w:div w:id="367528602">
          <w:marLeft w:val="360"/>
          <w:marRight w:val="0"/>
          <w:marTop w:val="200"/>
          <w:marBottom w:val="0"/>
          <w:divBdr>
            <w:top w:val="none" w:sz="0" w:space="0" w:color="auto"/>
            <w:left w:val="none" w:sz="0" w:space="0" w:color="auto"/>
            <w:bottom w:val="none" w:sz="0" w:space="0" w:color="auto"/>
            <w:right w:val="none" w:sz="0" w:space="0" w:color="auto"/>
          </w:divBdr>
        </w:div>
      </w:divsChild>
    </w:div>
    <w:div w:id="1376079997">
      <w:bodyDiv w:val="1"/>
      <w:marLeft w:val="0"/>
      <w:marRight w:val="0"/>
      <w:marTop w:val="0"/>
      <w:marBottom w:val="0"/>
      <w:divBdr>
        <w:top w:val="none" w:sz="0" w:space="0" w:color="auto"/>
        <w:left w:val="none" w:sz="0" w:space="0" w:color="auto"/>
        <w:bottom w:val="none" w:sz="0" w:space="0" w:color="auto"/>
        <w:right w:val="none" w:sz="0" w:space="0" w:color="auto"/>
      </w:divBdr>
    </w:div>
    <w:div w:id="1491874160">
      <w:bodyDiv w:val="1"/>
      <w:marLeft w:val="0"/>
      <w:marRight w:val="0"/>
      <w:marTop w:val="0"/>
      <w:marBottom w:val="0"/>
      <w:divBdr>
        <w:top w:val="none" w:sz="0" w:space="0" w:color="auto"/>
        <w:left w:val="none" w:sz="0" w:space="0" w:color="auto"/>
        <w:bottom w:val="none" w:sz="0" w:space="0" w:color="auto"/>
        <w:right w:val="none" w:sz="0" w:space="0" w:color="auto"/>
      </w:divBdr>
    </w:div>
    <w:div w:id="1545632905">
      <w:bodyDiv w:val="1"/>
      <w:marLeft w:val="0"/>
      <w:marRight w:val="0"/>
      <w:marTop w:val="0"/>
      <w:marBottom w:val="0"/>
      <w:divBdr>
        <w:top w:val="none" w:sz="0" w:space="0" w:color="auto"/>
        <w:left w:val="none" w:sz="0" w:space="0" w:color="auto"/>
        <w:bottom w:val="none" w:sz="0" w:space="0" w:color="auto"/>
        <w:right w:val="none" w:sz="0" w:space="0" w:color="auto"/>
      </w:divBdr>
    </w:div>
    <w:div w:id="1581327491">
      <w:bodyDiv w:val="1"/>
      <w:marLeft w:val="0"/>
      <w:marRight w:val="0"/>
      <w:marTop w:val="0"/>
      <w:marBottom w:val="0"/>
      <w:divBdr>
        <w:top w:val="none" w:sz="0" w:space="0" w:color="auto"/>
        <w:left w:val="none" w:sz="0" w:space="0" w:color="auto"/>
        <w:bottom w:val="none" w:sz="0" w:space="0" w:color="auto"/>
        <w:right w:val="none" w:sz="0" w:space="0" w:color="auto"/>
      </w:divBdr>
      <w:divsChild>
        <w:div w:id="104471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4971506">
              <w:marLeft w:val="0"/>
              <w:marRight w:val="0"/>
              <w:marTop w:val="0"/>
              <w:marBottom w:val="0"/>
              <w:divBdr>
                <w:top w:val="none" w:sz="0" w:space="0" w:color="auto"/>
                <w:left w:val="none" w:sz="0" w:space="0" w:color="auto"/>
                <w:bottom w:val="none" w:sz="0" w:space="0" w:color="auto"/>
                <w:right w:val="none" w:sz="0" w:space="0" w:color="auto"/>
              </w:divBdr>
              <w:divsChild>
                <w:div w:id="1812600626">
                  <w:marLeft w:val="0"/>
                  <w:marRight w:val="0"/>
                  <w:marTop w:val="0"/>
                  <w:marBottom w:val="0"/>
                  <w:divBdr>
                    <w:top w:val="none" w:sz="0" w:space="0" w:color="auto"/>
                    <w:left w:val="none" w:sz="0" w:space="0" w:color="auto"/>
                    <w:bottom w:val="none" w:sz="0" w:space="0" w:color="auto"/>
                    <w:right w:val="none" w:sz="0" w:space="0" w:color="auto"/>
                  </w:divBdr>
                  <w:divsChild>
                    <w:div w:id="969359374">
                      <w:marLeft w:val="0"/>
                      <w:marRight w:val="0"/>
                      <w:marTop w:val="0"/>
                      <w:marBottom w:val="0"/>
                      <w:divBdr>
                        <w:top w:val="none" w:sz="0" w:space="0" w:color="auto"/>
                        <w:left w:val="none" w:sz="0" w:space="0" w:color="auto"/>
                        <w:bottom w:val="none" w:sz="0" w:space="0" w:color="auto"/>
                        <w:right w:val="none" w:sz="0" w:space="0" w:color="auto"/>
                      </w:divBdr>
                      <w:divsChild>
                        <w:div w:id="5671541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23326">
                              <w:marLeft w:val="0"/>
                              <w:marRight w:val="0"/>
                              <w:marTop w:val="0"/>
                              <w:marBottom w:val="0"/>
                              <w:divBdr>
                                <w:top w:val="none" w:sz="0" w:space="0" w:color="auto"/>
                                <w:left w:val="none" w:sz="0" w:space="0" w:color="auto"/>
                                <w:bottom w:val="none" w:sz="0" w:space="0" w:color="auto"/>
                                <w:right w:val="none" w:sz="0" w:space="0" w:color="auto"/>
                              </w:divBdr>
                              <w:divsChild>
                                <w:div w:id="786854736">
                                  <w:marLeft w:val="0"/>
                                  <w:marRight w:val="0"/>
                                  <w:marTop w:val="0"/>
                                  <w:marBottom w:val="0"/>
                                  <w:divBdr>
                                    <w:top w:val="none" w:sz="0" w:space="0" w:color="auto"/>
                                    <w:left w:val="none" w:sz="0" w:space="0" w:color="auto"/>
                                    <w:bottom w:val="none" w:sz="0" w:space="0" w:color="auto"/>
                                    <w:right w:val="none" w:sz="0" w:space="0" w:color="auto"/>
                                  </w:divBdr>
                                  <w:divsChild>
                                    <w:div w:id="1706249302">
                                      <w:marLeft w:val="0"/>
                                      <w:marRight w:val="0"/>
                                      <w:marTop w:val="0"/>
                                      <w:marBottom w:val="0"/>
                                      <w:divBdr>
                                        <w:top w:val="none" w:sz="0" w:space="0" w:color="auto"/>
                                        <w:left w:val="none" w:sz="0" w:space="0" w:color="auto"/>
                                        <w:bottom w:val="none" w:sz="0" w:space="0" w:color="auto"/>
                                        <w:right w:val="none" w:sz="0" w:space="0" w:color="auto"/>
                                      </w:divBdr>
                                    </w:div>
                                    <w:div w:id="588008681">
                                      <w:marLeft w:val="0"/>
                                      <w:marRight w:val="0"/>
                                      <w:marTop w:val="0"/>
                                      <w:marBottom w:val="0"/>
                                      <w:divBdr>
                                        <w:top w:val="none" w:sz="0" w:space="0" w:color="auto"/>
                                        <w:left w:val="none" w:sz="0" w:space="0" w:color="auto"/>
                                        <w:bottom w:val="none" w:sz="0" w:space="0" w:color="auto"/>
                                        <w:right w:val="none" w:sz="0" w:space="0" w:color="auto"/>
                                      </w:divBdr>
                                    </w:div>
                                    <w:div w:id="60734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7521957">
      <w:bodyDiv w:val="1"/>
      <w:marLeft w:val="0"/>
      <w:marRight w:val="0"/>
      <w:marTop w:val="0"/>
      <w:marBottom w:val="0"/>
      <w:divBdr>
        <w:top w:val="none" w:sz="0" w:space="0" w:color="auto"/>
        <w:left w:val="none" w:sz="0" w:space="0" w:color="auto"/>
        <w:bottom w:val="none" w:sz="0" w:space="0" w:color="auto"/>
        <w:right w:val="none" w:sz="0" w:space="0" w:color="auto"/>
      </w:divBdr>
    </w:div>
    <w:div w:id="1700737785">
      <w:bodyDiv w:val="1"/>
      <w:marLeft w:val="0"/>
      <w:marRight w:val="0"/>
      <w:marTop w:val="0"/>
      <w:marBottom w:val="0"/>
      <w:divBdr>
        <w:top w:val="none" w:sz="0" w:space="0" w:color="auto"/>
        <w:left w:val="none" w:sz="0" w:space="0" w:color="auto"/>
        <w:bottom w:val="none" w:sz="0" w:space="0" w:color="auto"/>
        <w:right w:val="none" w:sz="0" w:space="0" w:color="auto"/>
      </w:divBdr>
    </w:div>
    <w:div w:id="1938561831">
      <w:bodyDiv w:val="1"/>
      <w:marLeft w:val="0"/>
      <w:marRight w:val="0"/>
      <w:marTop w:val="0"/>
      <w:marBottom w:val="0"/>
      <w:divBdr>
        <w:top w:val="none" w:sz="0" w:space="0" w:color="auto"/>
        <w:left w:val="none" w:sz="0" w:space="0" w:color="auto"/>
        <w:bottom w:val="none" w:sz="0" w:space="0" w:color="auto"/>
        <w:right w:val="none" w:sz="0" w:space="0" w:color="auto"/>
      </w:divBdr>
      <w:divsChild>
        <w:div w:id="775977221">
          <w:marLeft w:val="0"/>
          <w:marRight w:val="0"/>
          <w:marTop w:val="0"/>
          <w:marBottom w:val="0"/>
          <w:divBdr>
            <w:top w:val="none" w:sz="0" w:space="0" w:color="auto"/>
            <w:left w:val="none" w:sz="0" w:space="0" w:color="auto"/>
            <w:bottom w:val="none" w:sz="0" w:space="0" w:color="auto"/>
            <w:right w:val="none" w:sz="0" w:space="0" w:color="auto"/>
          </w:divBdr>
          <w:divsChild>
            <w:div w:id="205338929">
              <w:marLeft w:val="0"/>
              <w:marRight w:val="0"/>
              <w:marTop w:val="0"/>
              <w:marBottom w:val="0"/>
              <w:divBdr>
                <w:top w:val="none" w:sz="0" w:space="0" w:color="auto"/>
                <w:left w:val="none" w:sz="0" w:space="0" w:color="auto"/>
                <w:bottom w:val="none" w:sz="0" w:space="0" w:color="auto"/>
                <w:right w:val="none" w:sz="0" w:space="0" w:color="auto"/>
              </w:divBdr>
              <w:divsChild>
                <w:div w:id="191812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63161">
      <w:bodyDiv w:val="1"/>
      <w:marLeft w:val="0"/>
      <w:marRight w:val="0"/>
      <w:marTop w:val="0"/>
      <w:marBottom w:val="0"/>
      <w:divBdr>
        <w:top w:val="none" w:sz="0" w:space="0" w:color="auto"/>
        <w:left w:val="none" w:sz="0" w:space="0" w:color="auto"/>
        <w:bottom w:val="none" w:sz="0" w:space="0" w:color="auto"/>
        <w:right w:val="none" w:sz="0" w:space="0" w:color="auto"/>
      </w:divBdr>
      <w:divsChild>
        <w:div w:id="1944678724">
          <w:marLeft w:val="0"/>
          <w:marRight w:val="0"/>
          <w:marTop w:val="0"/>
          <w:marBottom w:val="120"/>
          <w:divBdr>
            <w:top w:val="none" w:sz="0" w:space="0" w:color="auto"/>
            <w:left w:val="none" w:sz="0" w:space="0" w:color="auto"/>
            <w:bottom w:val="none" w:sz="0" w:space="0" w:color="auto"/>
            <w:right w:val="none" w:sz="0" w:space="0" w:color="auto"/>
          </w:divBdr>
        </w:div>
      </w:divsChild>
    </w:div>
    <w:div w:id="2051151766">
      <w:bodyDiv w:val="1"/>
      <w:marLeft w:val="0"/>
      <w:marRight w:val="0"/>
      <w:marTop w:val="0"/>
      <w:marBottom w:val="0"/>
      <w:divBdr>
        <w:top w:val="none" w:sz="0" w:space="0" w:color="auto"/>
        <w:left w:val="none" w:sz="0" w:space="0" w:color="auto"/>
        <w:bottom w:val="none" w:sz="0" w:space="0" w:color="auto"/>
        <w:right w:val="none" w:sz="0" w:space="0" w:color="auto"/>
      </w:divBdr>
      <w:divsChild>
        <w:div w:id="2120097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478295">
              <w:marLeft w:val="0"/>
              <w:marRight w:val="0"/>
              <w:marTop w:val="0"/>
              <w:marBottom w:val="0"/>
              <w:divBdr>
                <w:top w:val="none" w:sz="0" w:space="0" w:color="auto"/>
                <w:left w:val="none" w:sz="0" w:space="0" w:color="auto"/>
                <w:bottom w:val="none" w:sz="0" w:space="0" w:color="auto"/>
                <w:right w:val="none" w:sz="0" w:space="0" w:color="auto"/>
              </w:divBdr>
              <w:divsChild>
                <w:div w:id="1833522763">
                  <w:marLeft w:val="0"/>
                  <w:marRight w:val="0"/>
                  <w:marTop w:val="0"/>
                  <w:marBottom w:val="0"/>
                  <w:divBdr>
                    <w:top w:val="none" w:sz="0" w:space="0" w:color="auto"/>
                    <w:left w:val="none" w:sz="0" w:space="0" w:color="auto"/>
                    <w:bottom w:val="none" w:sz="0" w:space="0" w:color="auto"/>
                    <w:right w:val="none" w:sz="0" w:space="0" w:color="auto"/>
                  </w:divBdr>
                  <w:divsChild>
                    <w:div w:id="891228718">
                      <w:marLeft w:val="0"/>
                      <w:marRight w:val="0"/>
                      <w:marTop w:val="0"/>
                      <w:marBottom w:val="0"/>
                      <w:divBdr>
                        <w:top w:val="none" w:sz="0" w:space="0" w:color="auto"/>
                        <w:left w:val="none" w:sz="0" w:space="0" w:color="auto"/>
                        <w:bottom w:val="none" w:sz="0" w:space="0" w:color="auto"/>
                        <w:right w:val="none" w:sz="0" w:space="0" w:color="auto"/>
                      </w:divBdr>
                      <w:divsChild>
                        <w:div w:id="16428802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436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086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ccnbikes.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2A0BB-FC60-4481-A88C-70A30C2C1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2975</Words>
  <Characters>16963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Triathlon New brunswick</vt:lpstr>
    </vt:vector>
  </TitlesOfParts>
  <Company/>
  <LinksUpToDate>false</LinksUpToDate>
  <CharactersWithSpaces>19899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Triathlon New brunswick</dc:title>
  <dc:subject>2023 Annual Report</dc:subject>
  <dc:creator>Arsenault, Althea (ESIC/SIES)</dc:creator>
  <cp:keywords/>
  <dc:description/>
  <cp:lastModifiedBy>Owner</cp:lastModifiedBy>
  <cp:revision>2</cp:revision>
  <dcterms:created xsi:type="dcterms:W3CDTF">2023-10-27T13:30:00Z</dcterms:created>
  <dcterms:modified xsi:type="dcterms:W3CDTF">2023-10-27T13:30:00Z</dcterms:modified>
</cp:coreProperties>
</file>